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555E8D" w14:textId="77777777" w:rsidR="006254FE" w:rsidRPr="000D0AAE" w:rsidRDefault="006254FE" w:rsidP="000D0AAE">
      <w:pPr>
        <w:pStyle w:val="NavadenTimesNewRoman"/>
        <w:widowControl/>
        <w:spacing w:line="276" w:lineRule="auto"/>
        <w:rPr>
          <w:rFonts w:asciiTheme="minorHAnsi" w:hAnsiTheme="minorHAnsi" w:cstheme="minorHAnsi"/>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3503"/>
      </w:tblGrid>
      <w:tr w:rsidR="00865ED0" w:rsidRPr="000D0AAE" w14:paraId="409FBCA9" w14:textId="77777777" w:rsidTr="0095752A">
        <w:tc>
          <w:tcPr>
            <w:tcW w:w="5567" w:type="dxa"/>
          </w:tcPr>
          <w:tbl>
            <w:tblPr>
              <w:tblStyle w:val="Tabelamrea"/>
              <w:tblpPr w:leftFromText="141" w:rightFromText="141" w:horzAnchor="margin" w:tblpY="-9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865ED0" w:rsidRPr="000D0AAE" w14:paraId="282E1363" w14:textId="77777777" w:rsidTr="001F7013">
              <w:tc>
                <w:tcPr>
                  <w:tcW w:w="4820" w:type="dxa"/>
                </w:tcPr>
                <w:p w14:paraId="1B51B233" w14:textId="492B3885" w:rsidR="00865ED0" w:rsidRPr="000D0AAE" w:rsidRDefault="00865ED0" w:rsidP="000D0AAE">
                  <w:pPr>
                    <w:spacing w:line="276" w:lineRule="auto"/>
                    <w:ind w:right="1750"/>
                    <w:outlineLvl w:val="0"/>
                    <w:rPr>
                      <w:rFonts w:asciiTheme="minorHAnsi" w:hAnsiTheme="minorHAnsi" w:cstheme="minorHAnsi"/>
                      <w:caps/>
                      <w:color w:val="595959"/>
                    </w:rPr>
                  </w:pPr>
                  <w:bookmarkStart w:id="0" w:name="_Hlk67317583"/>
                  <w:bookmarkStart w:id="1" w:name="_Hlk70338132"/>
                  <w:bookmarkStart w:id="2" w:name="_Hlk70336609"/>
                  <w:bookmarkStart w:id="3" w:name="_Hlk75445865"/>
                  <w:bookmarkStart w:id="4" w:name="_Hlk75445866"/>
                </w:p>
              </w:tc>
            </w:tr>
            <w:bookmarkEnd w:id="0"/>
          </w:tbl>
          <w:p w14:paraId="0AAA9409" w14:textId="77777777" w:rsidR="00865ED0" w:rsidRPr="000D0AAE" w:rsidRDefault="00865ED0" w:rsidP="000D0AAE">
            <w:pPr>
              <w:pStyle w:val="Glava"/>
              <w:spacing w:line="276" w:lineRule="auto"/>
              <w:rPr>
                <w:rFonts w:asciiTheme="minorHAnsi" w:hAnsiTheme="minorHAnsi" w:cstheme="minorHAnsi"/>
              </w:rPr>
            </w:pPr>
          </w:p>
        </w:tc>
        <w:tc>
          <w:tcPr>
            <w:tcW w:w="3503" w:type="dxa"/>
          </w:tcPr>
          <w:p w14:paraId="4CFDD34B" w14:textId="31CAF01B" w:rsidR="00865ED0" w:rsidRPr="000D0AAE" w:rsidRDefault="00865ED0" w:rsidP="000D0AAE">
            <w:pPr>
              <w:pStyle w:val="Glava"/>
              <w:spacing w:line="276" w:lineRule="auto"/>
              <w:rPr>
                <w:rFonts w:asciiTheme="minorHAnsi" w:hAnsiTheme="minorHAnsi" w:cstheme="minorHAnsi"/>
              </w:rPr>
            </w:pPr>
          </w:p>
        </w:tc>
      </w:tr>
      <w:bookmarkEnd w:id="1"/>
      <w:bookmarkEnd w:id="2"/>
      <w:bookmarkEnd w:id="3"/>
      <w:bookmarkEnd w:id="4"/>
    </w:tbl>
    <w:p w14:paraId="6EEDAE77" w14:textId="77777777" w:rsidR="0095752A" w:rsidRPr="000D0AAE" w:rsidRDefault="0095752A" w:rsidP="000D0AAE">
      <w:pPr>
        <w:spacing w:line="276" w:lineRule="auto"/>
        <w:jc w:val="center"/>
        <w:rPr>
          <w:rFonts w:asciiTheme="minorHAnsi" w:hAnsiTheme="minorHAnsi" w:cstheme="minorHAnsi"/>
          <w:b/>
          <w:szCs w:val="22"/>
        </w:rPr>
      </w:pPr>
    </w:p>
    <w:p w14:paraId="6D52EF73" w14:textId="77777777" w:rsidR="0095752A" w:rsidRPr="000D0AAE" w:rsidRDefault="0095752A" w:rsidP="000D0AAE">
      <w:pPr>
        <w:spacing w:line="276" w:lineRule="auto"/>
        <w:jc w:val="center"/>
        <w:rPr>
          <w:rFonts w:asciiTheme="minorHAnsi" w:hAnsiTheme="minorHAnsi" w:cstheme="minorHAnsi"/>
          <w:b/>
          <w:szCs w:val="22"/>
        </w:rPr>
      </w:pPr>
    </w:p>
    <w:p w14:paraId="4EAF5C7C" w14:textId="77777777" w:rsidR="0095752A" w:rsidRPr="000D0AAE" w:rsidRDefault="0095752A" w:rsidP="000D0AAE">
      <w:pPr>
        <w:spacing w:line="276" w:lineRule="auto"/>
        <w:jc w:val="center"/>
        <w:rPr>
          <w:rFonts w:asciiTheme="minorHAnsi" w:hAnsiTheme="minorHAnsi" w:cstheme="minorHAnsi"/>
          <w:b/>
          <w:szCs w:val="22"/>
        </w:rPr>
      </w:pPr>
    </w:p>
    <w:p w14:paraId="4219E244" w14:textId="21B8EED6" w:rsidR="0095752A" w:rsidRPr="000D0AAE" w:rsidRDefault="0095752A" w:rsidP="000D0AAE">
      <w:pPr>
        <w:spacing w:line="276" w:lineRule="auto"/>
        <w:jc w:val="center"/>
        <w:rPr>
          <w:rFonts w:asciiTheme="minorHAnsi" w:hAnsiTheme="minorHAnsi" w:cstheme="minorHAnsi"/>
          <w:b/>
          <w:szCs w:val="22"/>
        </w:rPr>
      </w:pPr>
      <w:r w:rsidRPr="000D0AAE">
        <w:rPr>
          <w:rFonts w:asciiTheme="minorHAnsi" w:hAnsiTheme="minorHAnsi" w:cstheme="minorHAnsi"/>
          <w:b/>
          <w:szCs w:val="22"/>
        </w:rPr>
        <w:t>VZOREC POGODBE</w:t>
      </w:r>
    </w:p>
    <w:p w14:paraId="760A2EA8" w14:textId="77777777" w:rsidR="0095752A" w:rsidRPr="000D0AAE" w:rsidRDefault="0095752A" w:rsidP="000D0AAE">
      <w:pPr>
        <w:spacing w:line="276" w:lineRule="auto"/>
        <w:jc w:val="center"/>
        <w:rPr>
          <w:rFonts w:asciiTheme="minorHAnsi" w:hAnsiTheme="minorHAnsi" w:cstheme="minorHAnsi"/>
          <w:b/>
          <w:szCs w:val="22"/>
        </w:rPr>
      </w:pPr>
    </w:p>
    <w:p w14:paraId="7FACC8B5" w14:textId="77777777" w:rsidR="0095752A" w:rsidRPr="000D0AAE" w:rsidRDefault="0095752A" w:rsidP="000D0AAE">
      <w:pPr>
        <w:spacing w:line="276" w:lineRule="auto"/>
        <w:jc w:val="center"/>
        <w:rPr>
          <w:rFonts w:asciiTheme="minorHAnsi" w:hAnsiTheme="minorHAnsi" w:cstheme="minorHAns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95752A" w:rsidRPr="000D0AAE" w14:paraId="70BEB5A2" w14:textId="77777777" w:rsidTr="0095752A">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CB454" w14:textId="77777777" w:rsidR="0095752A" w:rsidRPr="000D0AAE" w:rsidRDefault="0095752A" w:rsidP="000D0AAE">
            <w:pPr>
              <w:spacing w:line="276" w:lineRule="auto"/>
              <w:outlineLvl w:val="0"/>
              <w:rPr>
                <w:rFonts w:asciiTheme="minorHAnsi" w:hAnsiTheme="minorHAnsi" w:cstheme="minorHAnsi"/>
                <w:szCs w:val="22"/>
              </w:rPr>
            </w:pPr>
            <w:r w:rsidRPr="000D0AAE">
              <w:rPr>
                <w:rFonts w:asciiTheme="minorHAnsi" w:hAnsiTheme="minorHAnsi" w:cstheme="minorHAnsi"/>
                <w:szCs w:val="22"/>
              </w:rPr>
              <w:t>VSEBINAVZORCA POGODBE:</w:t>
            </w:r>
          </w:p>
        </w:tc>
      </w:tr>
      <w:tr w:rsidR="0095752A" w:rsidRPr="000D0AAE" w14:paraId="16D75CB5" w14:textId="77777777" w:rsidTr="0095752A">
        <w:trPr>
          <w:trHeight w:val="690"/>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F4AEDC1"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OBRAZEC POGODBE</w:t>
            </w:r>
          </w:p>
          <w:p w14:paraId="588FE026"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IZJAVA O SPREJEMANJU SPLOŠNIH POGOJEV</w:t>
            </w:r>
          </w:p>
          <w:p w14:paraId="382827A5"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POSEBNI POGOJI</w:t>
            </w:r>
          </w:p>
          <w:p w14:paraId="2297063F" w14:textId="696306D2" w:rsidR="00193288" w:rsidRPr="000D0AAE" w:rsidRDefault="00193288"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DODATEK K PONUDBI</w:t>
            </w:r>
          </w:p>
        </w:tc>
      </w:tr>
    </w:tbl>
    <w:p w14:paraId="20C9294E" w14:textId="77777777" w:rsidR="0095752A" w:rsidRPr="000D0AAE" w:rsidRDefault="0095752A" w:rsidP="000D0AAE">
      <w:pPr>
        <w:autoSpaceDE w:val="0"/>
        <w:autoSpaceDN w:val="0"/>
        <w:adjustRightInd w:val="0"/>
        <w:spacing w:line="276" w:lineRule="auto"/>
        <w:jc w:val="both"/>
        <w:rPr>
          <w:rFonts w:asciiTheme="minorHAnsi" w:hAnsiTheme="minorHAnsi" w:cstheme="minorHAnsi"/>
          <w:b/>
          <w:szCs w:val="22"/>
        </w:rPr>
      </w:pPr>
    </w:p>
    <w:p w14:paraId="6994295F" w14:textId="387BEB98"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br w:type="page"/>
      </w:r>
    </w:p>
    <w:p w14:paraId="40887C34" w14:textId="6042466A" w:rsidR="0095752A" w:rsidRPr="000D0AAE" w:rsidRDefault="0095752A" w:rsidP="000D0AAE">
      <w:pPr>
        <w:autoSpaceDE w:val="0"/>
        <w:autoSpaceDN w:val="0"/>
        <w:adjustRightInd w:val="0"/>
        <w:spacing w:line="276" w:lineRule="auto"/>
        <w:jc w:val="both"/>
        <w:rPr>
          <w:rFonts w:asciiTheme="minorHAnsi" w:hAnsiTheme="minorHAnsi" w:cstheme="minorHAnsi"/>
          <w:sz w:val="28"/>
          <w:szCs w:val="28"/>
        </w:rPr>
      </w:pPr>
      <w:r w:rsidRPr="000D0AAE">
        <w:rPr>
          <w:rFonts w:asciiTheme="minorHAnsi" w:hAnsiTheme="minorHAnsi" w:cstheme="minorHAnsi"/>
          <w:b/>
          <w:sz w:val="28"/>
          <w:szCs w:val="28"/>
        </w:rPr>
        <w:lastRenderedPageBreak/>
        <w:t>1. OBRAZEC POGODBE</w:t>
      </w:r>
    </w:p>
    <w:p w14:paraId="1DB7187C" w14:textId="6FF596D2" w:rsidR="0095752A" w:rsidRPr="000D0AAE" w:rsidRDefault="0095752A" w:rsidP="000D0AAE">
      <w:pPr>
        <w:autoSpaceDE w:val="0"/>
        <w:autoSpaceDN w:val="0"/>
        <w:adjustRightInd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Pogodba se sklepa na podlagi javnega naročila </w:t>
      </w:r>
      <w:r w:rsidR="00ED3029" w:rsidRPr="000D0AAE">
        <w:rPr>
          <w:rFonts w:asciiTheme="minorHAnsi" w:hAnsiTheme="minorHAnsi" w:cstheme="minorHAnsi"/>
          <w:szCs w:val="22"/>
        </w:rPr>
        <w:t>»ENERGETSKA SANACIJA OBJEKTOV SNG MARIBOR, NMS, ZVKDS OE LJUBLJANA IN ZVKDS OE KRANJ«</w:t>
      </w:r>
      <w:r w:rsidRPr="000D0AAE">
        <w:rPr>
          <w:rFonts w:asciiTheme="minorHAnsi" w:hAnsiTheme="minorHAnsi" w:cstheme="minorHAnsi"/>
          <w:szCs w:val="22"/>
        </w:rPr>
        <w:t>, objavljenega na portalu javnih naročil</w:t>
      </w:r>
      <w:r w:rsidR="00576E85" w:rsidRPr="000D0AAE">
        <w:rPr>
          <w:rFonts w:asciiTheme="minorHAnsi" w:hAnsiTheme="minorHAnsi" w:cstheme="minorHAnsi"/>
          <w:szCs w:val="22"/>
        </w:rPr>
        <w:t xml:space="preserve"> dne</w:t>
      </w:r>
      <w:r w:rsidRPr="000D0AAE">
        <w:rPr>
          <w:rFonts w:asciiTheme="minorHAnsi" w:hAnsiTheme="minorHAnsi" w:cstheme="minorHAnsi"/>
          <w:szCs w:val="22"/>
        </w:rPr>
        <w:t>, pod št. _________, dne __________</w:t>
      </w:r>
      <w:r w:rsidR="00576E85" w:rsidRPr="000D0AAE">
        <w:rPr>
          <w:rFonts w:asciiTheme="minorHAnsi" w:hAnsiTheme="minorHAnsi" w:cstheme="minorHAnsi"/>
          <w:szCs w:val="22"/>
        </w:rPr>
        <w:t xml:space="preserve"> ter objava na spletnem mestu TED ________</w:t>
      </w:r>
      <w:r w:rsidRPr="000D0AAE">
        <w:rPr>
          <w:rFonts w:asciiTheme="minorHAnsi" w:hAnsiTheme="minorHAnsi" w:cstheme="minorHAnsi"/>
          <w:szCs w:val="22"/>
        </w:rPr>
        <w:t xml:space="preserve">, ponudbe izvajalca </w:t>
      </w:r>
      <w:r w:rsidR="00576E85" w:rsidRPr="000D0AAE">
        <w:rPr>
          <w:rFonts w:asciiTheme="minorHAnsi" w:hAnsiTheme="minorHAnsi" w:cstheme="minorHAnsi"/>
          <w:szCs w:val="22"/>
        </w:rPr>
        <w:t>št. _____</w:t>
      </w:r>
      <w:r w:rsidRPr="000D0AAE">
        <w:rPr>
          <w:rFonts w:asciiTheme="minorHAnsi" w:hAnsiTheme="minorHAnsi" w:cstheme="minorHAnsi"/>
          <w:szCs w:val="22"/>
        </w:rPr>
        <w:t xml:space="preserve"> z dne __________ in naročnikove</w:t>
      </w:r>
      <w:r w:rsidR="00576E85" w:rsidRPr="000D0AAE">
        <w:rPr>
          <w:rFonts w:asciiTheme="minorHAnsi" w:hAnsiTheme="minorHAnsi" w:cstheme="minorHAnsi"/>
          <w:szCs w:val="22"/>
        </w:rPr>
        <w:t xml:space="preserve"> Odločitve</w:t>
      </w:r>
      <w:r w:rsidRPr="000D0AAE">
        <w:rPr>
          <w:rFonts w:asciiTheme="minorHAnsi" w:hAnsiTheme="minorHAnsi" w:cstheme="minorHAnsi"/>
          <w:szCs w:val="22"/>
        </w:rPr>
        <w:t xml:space="preserve"> o oddaji </w:t>
      </w:r>
      <w:r w:rsidR="00576E85" w:rsidRPr="000D0AAE">
        <w:rPr>
          <w:rFonts w:asciiTheme="minorHAnsi" w:hAnsiTheme="minorHAnsi" w:cstheme="minorHAnsi"/>
          <w:szCs w:val="22"/>
        </w:rPr>
        <w:t>javnega naročila</w:t>
      </w:r>
      <w:r w:rsidRPr="000D0AAE">
        <w:rPr>
          <w:rFonts w:asciiTheme="minorHAnsi" w:hAnsiTheme="minorHAnsi" w:cstheme="minorHAnsi"/>
          <w:szCs w:val="22"/>
        </w:rPr>
        <w:t xml:space="preserve"> št. ____________ z dne ____________.</w:t>
      </w:r>
    </w:p>
    <w:p w14:paraId="5C1927F4" w14:textId="201CFE38" w:rsidR="006254FE" w:rsidRPr="000D0AAE" w:rsidRDefault="006254FE" w:rsidP="000D0AAE">
      <w:pPr>
        <w:pStyle w:val="Telobesedila3"/>
        <w:tabs>
          <w:tab w:val="left" w:pos="-709"/>
          <w:tab w:val="left" w:pos="5415"/>
        </w:tabs>
        <w:spacing w:line="276" w:lineRule="auto"/>
        <w:jc w:val="left"/>
        <w:rPr>
          <w:rFonts w:asciiTheme="minorHAnsi" w:hAnsiTheme="minorHAnsi" w:cstheme="minorHAnsi"/>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5752A" w:rsidRPr="000D0AAE" w14:paraId="79A2EA20" w14:textId="77777777" w:rsidTr="0052310C">
        <w:trPr>
          <w:gridAfter w:val="1"/>
          <w:wAfter w:w="7" w:type="dxa"/>
        </w:trPr>
        <w:tc>
          <w:tcPr>
            <w:tcW w:w="2687" w:type="dxa"/>
          </w:tcPr>
          <w:p w14:paraId="6A935060" w14:textId="77777777"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t xml:space="preserve">NAROČNIK: </w:t>
            </w:r>
          </w:p>
          <w:p w14:paraId="307F62D2" w14:textId="77777777" w:rsidR="0095752A" w:rsidRPr="000D0AAE" w:rsidRDefault="0095752A" w:rsidP="000D0AAE">
            <w:pPr>
              <w:spacing w:line="276" w:lineRule="auto"/>
              <w:rPr>
                <w:rFonts w:asciiTheme="minorHAnsi" w:hAnsiTheme="minorHAnsi" w:cstheme="minorHAnsi"/>
                <w:b/>
                <w:szCs w:val="22"/>
              </w:rPr>
            </w:pPr>
          </w:p>
          <w:p w14:paraId="21FED401" w14:textId="77777777" w:rsidR="0095752A" w:rsidRPr="000D0AAE" w:rsidRDefault="0095752A" w:rsidP="000D0AAE">
            <w:pPr>
              <w:spacing w:line="276" w:lineRule="auto"/>
              <w:rPr>
                <w:rFonts w:asciiTheme="minorHAnsi" w:hAnsiTheme="minorHAnsi" w:cstheme="minorHAnsi"/>
                <w:b/>
                <w:szCs w:val="22"/>
              </w:rPr>
            </w:pPr>
          </w:p>
          <w:p w14:paraId="4817E94E" w14:textId="77777777" w:rsidR="0095752A" w:rsidRPr="000D0AAE" w:rsidRDefault="0095752A" w:rsidP="000D0AAE">
            <w:pPr>
              <w:spacing w:line="276" w:lineRule="auto"/>
              <w:rPr>
                <w:rFonts w:asciiTheme="minorHAnsi" w:hAnsiTheme="minorHAnsi" w:cstheme="minorHAnsi"/>
                <w:b/>
                <w:szCs w:val="22"/>
              </w:rPr>
            </w:pPr>
          </w:p>
          <w:p w14:paraId="585E1EFD" w14:textId="77777777" w:rsidR="0095752A" w:rsidRPr="000D0AAE" w:rsidRDefault="0095752A" w:rsidP="000D0AAE">
            <w:pPr>
              <w:spacing w:line="276" w:lineRule="auto"/>
              <w:rPr>
                <w:rFonts w:asciiTheme="minorHAnsi" w:hAnsiTheme="minorHAnsi" w:cstheme="minorHAnsi"/>
                <w:b/>
                <w:szCs w:val="22"/>
              </w:rPr>
            </w:pPr>
          </w:p>
          <w:p w14:paraId="2DD7BEF5" w14:textId="77777777" w:rsidR="0095752A" w:rsidRPr="000D0AAE" w:rsidRDefault="0095752A" w:rsidP="000D0AAE">
            <w:pPr>
              <w:spacing w:line="276" w:lineRule="auto"/>
              <w:rPr>
                <w:rFonts w:asciiTheme="minorHAnsi" w:hAnsiTheme="minorHAnsi" w:cstheme="minorHAnsi"/>
                <w:b/>
                <w:szCs w:val="22"/>
              </w:rPr>
            </w:pPr>
          </w:p>
          <w:p w14:paraId="48C577D3" w14:textId="17C8E421"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in</w:t>
            </w:r>
          </w:p>
          <w:p w14:paraId="3F8FEF64" w14:textId="77777777" w:rsidR="0095752A" w:rsidRPr="000D0AAE" w:rsidRDefault="0095752A" w:rsidP="000D0AAE">
            <w:pPr>
              <w:spacing w:line="276" w:lineRule="auto"/>
              <w:rPr>
                <w:rFonts w:asciiTheme="minorHAnsi" w:hAnsiTheme="minorHAnsi" w:cstheme="minorHAnsi"/>
                <w:b/>
                <w:szCs w:val="22"/>
              </w:rPr>
            </w:pPr>
          </w:p>
          <w:p w14:paraId="105E7FD5" w14:textId="77777777" w:rsidR="00ED3029" w:rsidRPr="000D0AAE" w:rsidRDefault="00ED3029" w:rsidP="000D0AAE">
            <w:pPr>
              <w:spacing w:line="276" w:lineRule="auto"/>
              <w:rPr>
                <w:rFonts w:asciiTheme="minorHAnsi" w:hAnsiTheme="minorHAnsi" w:cstheme="minorHAnsi"/>
                <w:szCs w:val="22"/>
              </w:rPr>
            </w:pPr>
          </w:p>
          <w:p w14:paraId="7BE51C88" w14:textId="77777777" w:rsidR="00ED3029" w:rsidRPr="000D0AAE" w:rsidRDefault="00ED3029" w:rsidP="000D0AAE">
            <w:pPr>
              <w:spacing w:line="276" w:lineRule="auto"/>
              <w:rPr>
                <w:rFonts w:asciiTheme="minorHAnsi" w:hAnsiTheme="minorHAnsi" w:cstheme="minorHAnsi"/>
                <w:szCs w:val="22"/>
              </w:rPr>
            </w:pPr>
          </w:p>
          <w:p w14:paraId="3D2D94EB" w14:textId="77777777" w:rsidR="00ED3029" w:rsidRPr="000D0AAE" w:rsidRDefault="00ED3029" w:rsidP="000D0AAE">
            <w:pPr>
              <w:spacing w:line="276" w:lineRule="auto"/>
              <w:rPr>
                <w:rFonts w:asciiTheme="minorHAnsi" w:hAnsiTheme="minorHAnsi" w:cstheme="minorHAnsi"/>
                <w:szCs w:val="22"/>
              </w:rPr>
            </w:pPr>
          </w:p>
          <w:p w14:paraId="361ECCD2" w14:textId="77777777" w:rsidR="00ED3029" w:rsidRPr="000D0AAE" w:rsidRDefault="00ED3029" w:rsidP="000D0AAE">
            <w:pPr>
              <w:spacing w:line="276" w:lineRule="auto"/>
              <w:rPr>
                <w:rFonts w:asciiTheme="minorHAnsi" w:hAnsiTheme="minorHAnsi" w:cstheme="minorHAnsi"/>
                <w:szCs w:val="22"/>
              </w:rPr>
            </w:pPr>
          </w:p>
          <w:p w14:paraId="7B3BEF83" w14:textId="77777777" w:rsidR="00ED3029" w:rsidRPr="000D0AAE" w:rsidRDefault="00ED3029" w:rsidP="000D0AAE">
            <w:pPr>
              <w:spacing w:line="276" w:lineRule="auto"/>
              <w:rPr>
                <w:rFonts w:asciiTheme="minorHAnsi" w:hAnsiTheme="minorHAnsi" w:cstheme="minorHAnsi"/>
                <w:szCs w:val="22"/>
              </w:rPr>
            </w:pPr>
          </w:p>
          <w:p w14:paraId="213F37FB" w14:textId="77777777" w:rsidR="00ED3029" w:rsidRPr="000D0AAE" w:rsidRDefault="00ED3029" w:rsidP="000D0AAE">
            <w:pPr>
              <w:spacing w:line="276" w:lineRule="auto"/>
              <w:rPr>
                <w:rFonts w:asciiTheme="minorHAnsi" w:hAnsiTheme="minorHAnsi" w:cstheme="minorHAnsi"/>
                <w:szCs w:val="22"/>
              </w:rPr>
            </w:pPr>
          </w:p>
          <w:p w14:paraId="469E35BC" w14:textId="00C5215A" w:rsidR="00ED3029" w:rsidRPr="000D0AAE" w:rsidRDefault="00AF63F5" w:rsidP="000D0AAE">
            <w:pPr>
              <w:spacing w:line="276" w:lineRule="auto"/>
              <w:rPr>
                <w:rFonts w:asciiTheme="minorHAnsi" w:hAnsiTheme="minorHAnsi" w:cstheme="minorHAnsi"/>
                <w:szCs w:val="22"/>
              </w:rPr>
            </w:pPr>
            <w:r w:rsidRPr="000D0AAE">
              <w:rPr>
                <w:rFonts w:asciiTheme="minorHAnsi" w:hAnsiTheme="minorHAnsi" w:cstheme="minorHAnsi"/>
                <w:szCs w:val="22"/>
              </w:rPr>
              <w:t>I</w:t>
            </w:r>
            <w:r w:rsidR="00ED3029" w:rsidRPr="000D0AAE">
              <w:rPr>
                <w:rFonts w:asciiTheme="minorHAnsi" w:hAnsiTheme="minorHAnsi" w:cstheme="minorHAnsi"/>
                <w:szCs w:val="22"/>
              </w:rPr>
              <w:t>n</w:t>
            </w:r>
          </w:p>
        </w:tc>
        <w:tc>
          <w:tcPr>
            <w:tcW w:w="6913" w:type="dxa"/>
          </w:tcPr>
          <w:p w14:paraId="49A55872" w14:textId="77777777" w:rsidR="00ED3029" w:rsidRPr="000D0AAE" w:rsidRDefault="00ED3029" w:rsidP="000D0AAE">
            <w:pPr>
              <w:spacing w:line="276" w:lineRule="auto"/>
              <w:rPr>
                <w:rFonts w:asciiTheme="minorHAnsi" w:hAnsiTheme="minorHAnsi" w:cstheme="minorHAnsi"/>
                <w:b/>
                <w:szCs w:val="22"/>
              </w:rPr>
            </w:pPr>
            <w:r w:rsidRPr="000D0AAE">
              <w:rPr>
                <w:rFonts w:asciiTheme="minorHAnsi" w:hAnsiTheme="minorHAnsi" w:cstheme="minorHAnsi"/>
                <w:b/>
                <w:szCs w:val="22"/>
              </w:rPr>
              <w:t>SNG MARIBOR</w:t>
            </w:r>
          </w:p>
          <w:p w14:paraId="58391247" w14:textId="673EEE4B"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b/>
                <w:szCs w:val="22"/>
              </w:rPr>
              <w:t>Slovenska ulica 27, 2000 Maribor</w:t>
            </w:r>
            <w:r w:rsidR="0095752A" w:rsidRPr="000D0AAE">
              <w:rPr>
                <w:rFonts w:asciiTheme="minorHAnsi" w:hAnsiTheme="minorHAnsi" w:cstheme="minorHAnsi"/>
                <w:szCs w:val="22"/>
              </w:rPr>
              <w:t xml:space="preserve">, </w:t>
            </w:r>
          </w:p>
          <w:p w14:paraId="44578365" w14:textId="4790AA80"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m</w:t>
            </w:r>
            <w:r w:rsidR="0095752A" w:rsidRPr="000D0AAE">
              <w:rPr>
                <w:rFonts w:asciiTheme="minorHAnsi" w:hAnsiTheme="minorHAnsi" w:cstheme="minorHAnsi"/>
                <w:szCs w:val="22"/>
              </w:rPr>
              <w:t xml:space="preserve">atična številka: </w:t>
            </w:r>
            <w:r w:rsidRPr="000D0AAE">
              <w:rPr>
                <w:rFonts w:asciiTheme="minorHAnsi" w:hAnsiTheme="minorHAnsi" w:cstheme="minorHAnsi"/>
                <w:szCs w:val="22"/>
              </w:rPr>
              <w:t>5053315000</w:t>
            </w:r>
          </w:p>
          <w:p w14:paraId="6C588EF5" w14:textId="5EC08A9F"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davčna</w:t>
            </w:r>
            <w:r w:rsidR="0095752A" w:rsidRPr="000D0AAE">
              <w:rPr>
                <w:rFonts w:asciiTheme="minorHAnsi" w:hAnsiTheme="minorHAnsi" w:cstheme="minorHAnsi"/>
                <w:szCs w:val="22"/>
              </w:rPr>
              <w:t xml:space="preserve"> številka: </w:t>
            </w:r>
            <w:r w:rsidRPr="000D0AAE">
              <w:rPr>
                <w:rFonts w:asciiTheme="minorHAnsi" w:hAnsiTheme="minorHAnsi" w:cstheme="minorHAnsi"/>
                <w:szCs w:val="22"/>
              </w:rPr>
              <w:t>SI19801491</w:t>
            </w:r>
          </w:p>
          <w:p w14:paraId="05BB3C65" w14:textId="77777777" w:rsidR="00ED3029"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ki ga zastopa direktor Danilo Rošker</w:t>
            </w:r>
          </w:p>
          <w:p w14:paraId="1C7141F8" w14:textId="4B203FC6"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(v </w:t>
            </w:r>
            <w:r w:rsidR="00ED3029" w:rsidRPr="000D0AAE">
              <w:rPr>
                <w:rFonts w:asciiTheme="minorHAnsi" w:hAnsiTheme="minorHAnsi" w:cstheme="minorHAnsi"/>
                <w:szCs w:val="22"/>
              </w:rPr>
              <w:t>nadaljevanju</w:t>
            </w:r>
            <w:r w:rsidRPr="000D0AAE">
              <w:rPr>
                <w:rFonts w:asciiTheme="minorHAnsi" w:hAnsiTheme="minorHAnsi" w:cstheme="minorHAnsi"/>
                <w:szCs w:val="22"/>
              </w:rPr>
              <w:t xml:space="preserve">: </w:t>
            </w:r>
            <w:r w:rsidR="00ED3029" w:rsidRPr="000D0AAE">
              <w:rPr>
                <w:rFonts w:asciiTheme="minorHAnsi" w:hAnsiTheme="minorHAnsi" w:cstheme="minorHAnsi"/>
                <w:szCs w:val="22"/>
              </w:rPr>
              <w:t>naročnik ali SNG</w:t>
            </w:r>
            <w:r w:rsidRPr="000D0AAE">
              <w:rPr>
                <w:rFonts w:asciiTheme="minorHAnsi" w:hAnsiTheme="minorHAnsi" w:cstheme="minorHAnsi"/>
                <w:szCs w:val="22"/>
              </w:rPr>
              <w:t>)</w:t>
            </w:r>
          </w:p>
          <w:p w14:paraId="3FFC8F66" w14:textId="77777777" w:rsidR="0095752A" w:rsidRPr="000D0AAE" w:rsidRDefault="0095752A" w:rsidP="000D0AAE">
            <w:pPr>
              <w:spacing w:line="276" w:lineRule="auto"/>
              <w:rPr>
                <w:rFonts w:asciiTheme="minorHAnsi" w:hAnsiTheme="minorHAnsi" w:cstheme="minorHAnsi"/>
                <w:szCs w:val="22"/>
              </w:rPr>
            </w:pPr>
          </w:p>
          <w:p w14:paraId="02092AF8" w14:textId="77777777" w:rsidR="00ED3029" w:rsidRPr="000D0AAE" w:rsidRDefault="00ED3029" w:rsidP="000D0AAE">
            <w:pPr>
              <w:spacing w:line="276" w:lineRule="auto"/>
              <w:jc w:val="both"/>
              <w:rPr>
                <w:rFonts w:asciiTheme="minorHAnsi" w:hAnsiTheme="minorHAnsi" w:cstheme="minorHAnsi"/>
                <w:b/>
                <w:szCs w:val="22"/>
              </w:rPr>
            </w:pPr>
            <w:bookmarkStart w:id="5" w:name="_Hlk168299351"/>
            <w:r w:rsidRPr="000D0AAE">
              <w:rPr>
                <w:rFonts w:asciiTheme="minorHAnsi" w:hAnsiTheme="minorHAnsi" w:cstheme="minorHAnsi"/>
                <w:b/>
                <w:szCs w:val="22"/>
              </w:rPr>
              <w:t xml:space="preserve">NARODNI MUZEJ SLOVENIJE, </w:t>
            </w:r>
          </w:p>
          <w:p w14:paraId="27F4FD54"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Prešernova cesta 20, 1000 Ljubljana</w:t>
            </w:r>
            <w:bookmarkEnd w:id="5"/>
            <w:r w:rsidRPr="000D0AAE">
              <w:rPr>
                <w:rFonts w:asciiTheme="minorHAnsi" w:hAnsiTheme="minorHAnsi" w:cstheme="minorHAnsi"/>
                <w:bCs/>
                <w:szCs w:val="22"/>
              </w:rPr>
              <w:t xml:space="preserve">, </w:t>
            </w:r>
          </w:p>
          <w:p w14:paraId="365620B2"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matična številka:</w:t>
            </w:r>
            <w:r w:rsidRPr="000D0AAE">
              <w:rPr>
                <w:rFonts w:asciiTheme="minorHAnsi" w:hAnsiTheme="minorHAnsi" w:cstheme="minorHAnsi"/>
                <w:bCs/>
                <w:szCs w:val="22"/>
                <w:shd w:val="clear" w:color="auto" w:fill="FFFFFF"/>
              </w:rPr>
              <w:t xml:space="preserve"> </w:t>
            </w:r>
            <w:r w:rsidRPr="000D0AAE">
              <w:rPr>
                <w:rFonts w:asciiTheme="minorHAnsi" w:hAnsiTheme="minorHAnsi" w:cstheme="minorHAnsi"/>
                <w:bCs/>
                <w:szCs w:val="22"/>
              </w:rPr>
              <w:t xml:space="preserve">5055482000, </w:t>
            </w:r>
          </w:p>
          <w:p w14:paraId="7393CC12"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davčna številka: SI70031568, </w:t>
            </w:r>
          </w:p>
          <w:p w14:paraId="5249BF4A"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ki ga zastopa direktorica ddr. Mateja Kos Zabel</w:t>
            </w:r>
          </w:p>
          <w:p w14:paraId="05319EB1" w14:textId="044F54F1"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nadaljevanju: NMS) </w:t>
            </w:r>
          </w:p>
          <w:p w14:paraId="5BA18E9E" w14:textId="434B54EB" w:rsidR="00ED3029" w:rsidRPr="000D0AAE" w:rsidRDefault="00ED3029" w:rsidP="000D0AAE">
            <w:pPr>
              <w:spacing w:line="276" w:lineRule="auto"/>
              <w:rPr>
                <w:rFonts w:asciiTheme="minorHAnsi" w:hAnsiTheme="minorHAnsi" w:cstheme="minorHAnsi"/>
                <w:b/>
                <w:szCs w:val="22"/>
              </w:rPr>
            </w:pPr>
          </w:p>
          <w:p w14:paraId="156A1B7E" w14:textId="70BDBEFD" w:rsidR="00ED3029" w:rsidRPr="000D0AAE" w:rsidRDefault="00ED3029" w:rsidP="000D0AAE">
            <w:pPr>
              <w:spacing w:line="276" w:lineRule="auto"/>
              <w:jc w:val="both"/>
              <w:rPr>
                <w:rFonts w:asciiTheme="minorHAnsi" w:hAnsiTheme="minorHAnsi" w:cstheme="minorHAnsi"/>
                <w:b/>
                <w:szCs w:val="22"/>
              </w:rPr>
            </w:pPr>
            <w:bookmarkStart w:id="6" w:name="_Hlk168299364"/>
            <w:r w:rsidRPr="000D0AAE">
              <w:rPr>
                <w:rFonts w:asciiTheme="minorHAnsi" w:hAnsiTheme="minorHAnsi" w:cstheme="minorHAnsi"/>
                <w:b/>
                <w:szCs w:val="22"/>
              </w:rPr>
              <w:t>ZAVOD ZA VARSTVO KULTURNE DEDIŠČINE SLOVENIJE – ZVKDS</w:t>
            </w:r>
          </w:p>
          <w:p w14:paraId="18E2FFA5"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Poljanska cesta 40, 1000 Ljubljana</w:t>
            </w:r>
            <w:bookmarkEnd w:id="6"/>
          </w:p>
          <w:p w14:paraId="50651D48"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matična številka: 1423215000</w:t>
            </w:r>
          </w:p>
          <w:p w14:paraId="6446ACDB"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davčna številka:</w:t>
            </w:r>
            <w:r w:rsidRPr="000D0AAE">
              <w:rPr>
                <w:rFonts w:asciiTheme="minorHAnsi" w:hAnsiTheme="minorHAnsi" w:cstheme="minorHAnsi"/>
                <w:bCs/>
                <w:szCs w:val="22"/>
                <w:shd w:val="clear" w:color="auto" w:fill="FFFFFF"/>
              </w:rPr>
              <w:t xml:space="preserve"> </w:t>
            </w:r>
            <w:r w:rsidRPr="000D0AAE">
              <w:rPr>
                <w:rFonts w:asciiTheme="minorHAnsi" w:hAnsiTheme="minorHAnsi" w:cstheme="minorHAnsi"/>
                <w:bCs/>
                <w:szCs w:val="22"/>
              </w:rPr>
              <w:t>SI45991413</w:t>
            </w:r>
          </w:p>
          <w:p w14:paraId="5FE92494" w14:textId="386C009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ki ga zastopa direktor Jernej Hudolin</w:t>
            </w:r>
          </w:p>
          <w:p w14:paraId="49497FD2" w14:textId="01769D7A"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nadaljevanju: ZVKDS) </w:t>
            </w:r>
          </w:p>
          <w:p w14:paraId="72E2960A" w14:textId="77777777" w:rsidR="0095752A" w:rsidRPr="000D0AAE" w:rsidRDefault="0095752A" w:rsidP="000D0AAE">
            <w:pPr>
              <w:numPr>
                <w:ilvl w:val="12"/>
                <w:numId w:val="0"/>
              </w:numPr>
              <w:spacing w:line="276" w:lineRule="auto"/>
              <w:rPr>
                <w:rFonts w:asciiTheme="minorHAnsi" w:hAnsiTheme="minorHAnsi" w:cstheme="minorHAnsi"/>
                <w:szCs w:val="22"/>
              </w:rPr>
            </w:pPr>
          </w:p>
        </w:tc>
      </w:tr>
      <w:tr w:rsidR="0095752A" w:rsidRPr="000D0AAE" w14:paraId="5752AC33" w14:textId="77777777" w:rsidTr="0052310C">
        <w:trPr>
          <w:gridAfter w:val="1"/>
          <w:wAfter w:w="7" w:type="dxa"/>
        </w:trPr>
        <w:tc>
          <w:tcPr>
            <w:tcW w:w="2687" w:type="dxa"/>
          </w:tcPr>
          <w:p w14:paraId="79FCCE6C" w14:textId="77777777"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ter</w:t>
            </w:r>
          </w:p>
          <w:p w14:paraId="72880EBA" w14:textId="77777777" w:rsidR="0095752A" w:rsidRPr="000D0AAE" w:rsidRDefault="0095752A" w:rsidP="000D0AAE">
            <w:pPr>
              <w:spacing w:line="276" w:lineRule="auto"/>
              <w:rPr>
                <w:rFonts w:asciiTheme="minorHAnsi" w:hAnsiTheme="minorHAnsi" w:cstheme="minorHAnsi"/>
                <w:szCs w:val="22"/>
              </w:rPr>
            </w:pPr>
          </w:p>
        </w:tc>
        <w:tc>
          <w:tcPr>
            <w:tcW w:w="6913" w:type="dxa"/>
          </w:tcPr>
          <w:p w14:paraId="68A9DB65" w14:textId="77777777" w:rsidR="0095752A" w:rsidRPr="000D0AAE" w:rsidRDefault="0095752A" w:rsidP="000D0AAE">
            <w:pPr>
              <w:spacing w:line="276" w:lineRule="auto"/>
              <w:rPr>
                <w:rFonts w:asciiTheme="minorHAnsi" w:hAnsiTheme="minorHAnsi" w:cstheme="minorHAnsi"/>
                <w:szCs w:val="22"/>
              </w:rPr>
            </w:pPr>
          </w:p>
        </w:tc>
      </w:tr>
      <w:tr w:rsidR="0095752A" w:rsidRPr="000D0AAE" w14:paraId="5F708492" w14:textId="77777777" w:rsidTr="0052310C">
        <w:trPr>
          <w:gridAfter w:val="1"/>
          <w:wAfter w:w="7" w:type="dxa"/>
        </w:trPr>
        <w:tc>
          <w:tcPr>
            <w:tcW w:w="2687" w:type="dxa"/>
          </w:tcPr>
          <w:p w14:paraId="19A4F9B2" w14:textId="77777777"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t>IZVAJALEC:</w:t>
            </w:r>
          </w:p>
        </w:tc>
        <w:tc>
          <w:tcPr>
            <w:tcW w:w="6913" w:type="dxa"/>
          </w:tcPr>
          <w:p w14:paraId="690BDAFB"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firma: __________________</w:t>
            </w:r>
          </w:p>
          <w:p w14:paraId="06DCCDAB"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naslov: __________________</w:t>
            </w:r>
          </w:p>
          <w:p w14:paraId="5FCABD9C"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pošta: ___________________, </w:t>
            </w:r>
          </w:p>
          <w:p w14:paraId="7FD8F51E"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ki ga zastopa _________ _________________</w:t>
            </w:r>
          </w:p>
          <w:p w14:paraId="41406BDF"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Matična številka: ___________</w:t>
            </w:r>
          </w:p>
          <w:p w14:paraId="5F771A1C"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ID številka: ____________</w:t>
            </w:r>
          </w:p>
          <w:p w14:paraId="773184AD"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TRR: _____-___________, odprt pri _________________.</w:t>
            </w:r>
          </w:p>
          <w:p w14:paraId="41BBDF40"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(v nadaljnjem besedilu: izvajalec)</w:t>
            </w:r>
          </w:p>
        </w:tc>
      </w:tr>
      <w:tr w:rsidR="0095752A" w:rsidRPr="000D0AAE" w14:paraId="269B64BC" w14:textId="77777777" w:rsidTr="0052310C">
        <w:tblPrEx>
          <w:tblLook w:val="0000" w:firstRow="0" w:lastRow="0" w:firstColumn="0" w:lastColumn="0" w:noHBand="0" w:noVBand="0"/>
        </w:tblPrEx>
        <w:tc>
          <w:tcPr>
            <w:tcW w:w="2687" w:type="dxa"/>
          </w:tcPr>
          <w:p w14:paraId="7A9ACB93" w14:textId="77777777" w:rsidR="0095752A" w:rsidRPr="000D0AAE" w:rsidRDefault="0095752A" w:rsidP="000D0AAE">
            <w:pPr>
              <w:spacing w:line="276" w:lineRule="auto"/>
              <w:rPr>
                <w:rFonts w:asciiTheme="minorHAnsi" w:hAnsiTheme="minorHAnsi" w:cstheme="minorHAnsi"/>
                <w:szCs w:val="22"/>
              </w:rPr>
            </w:pPr>
          </w:p>
        </w:tc>
        <w:tc>
          <w:tcPr>
            <w:tcW w:w="6920" w:type="dxa"/>
            <w:gridSpan w:val="2"/>
          </w:tcPr>
          <w:p w14:paraId="1F80ADE1" w14:textId="77777777" w:rsidR="0095752A" w:rsidRPr="000D0AAE" w:rsidRDefault="0095752A" w:rsidP="000D0AAE">
            <w:pPr>
              <w:spacing w:line="276" w:lineRule="auto"/>
              <w:rPr>
                <w:rFonts w:asciiTheme="minorHAnsi" w:hAnsiTheme="minorHAnsi" w:cstheme="minorHAnsi"/>
                <w:szCs w:val="22"/>
              </w:rPr>
            </w:pPr>
          </w:p>
        </w:tc>
      </w:tr>
    </w:tbl>
    <w:p w14:paraId="598B1AD4" w14:textId="77777777" w:rsidR="0095752A" w:rsidRPr="000D0AAE" w:rsidRDefault="0095752A" w:rsidP="000D0AAE">
      <w:pPr>
        <w:spacing w:line="276" w:lineRule="auto"/>
        <w:jc w:val="both"/>
        <w:rPr>
          <w:rFonts w:asciiTheme="minorHAnsi" w:hAnsiTheme="minorHAnsi" w:cstheme="minorHAnsi"/>
          <w:bCs/>
          <w:szCs w:val="22"/>
        </w:rPr>
      </w:pPr>
    </w:p>
    <w:p w14:paraId="06ACD071" w14:textId="77777777"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sklepajo</w:t>
      </w:r>
    </w:p>
    <w:p w14:paraId="5EAEB106" w14:textId="77777777" w:rsidR="0095752A" w:rsidRPr="000D0AAE" w:rsidRDefault="0095752A" w:rsidP="000D0AAE">
      <w:pPr>
        <w:spacing w:line="276" w:lineRule="auto"/>
        <w:jc w:val="center"/>
        <w:rPr>
          <w:rFonts w:asciiTheme="minorHAnsi" w:hAnsiTheme="minorHAnsi" w:cstheme="minorHAnsi"/>
          <w:b/>
          <w:szCs w:val="22"/>
        </w:rPr>
      </w:pPr>
      <w:r w:rsidRPr="000D0AAE">
        <w:rPr>
          <w:rFonts w:asciiTheme="minorHAnsi" w:hAnsiTheme="minorHAnsi" w:cstheme="minorHAnsi"/>
          <w:b/>
          <w:szCs w:val="22"/>
        </w:rPr>
        <w:lastRenderedPageBreak/>
        <w:t>POGODBO št. ___________</w:t>
      </w:r>
    </w:p>
    <w:p w14:paraId="043445B6" w14:textId="56EC72B2" w:rsidR="0095752A" w:rsidRPr="000D0AAE" w:rsidRDefault="0095752A" w:rsidP="000D0AAE">
      <w:pPr>
        <w:spacing w:line="276" w:lineRule="auto"/>
        <w:jc w:val="center"/>
        <w:rPr>
          <w:rFonts w:asciiTheme="minorHAnsi" w:hAnsiTheme="minorHAnsi" w:cstheme="minorHAnsi"/>
          <w:bCs/>
          <w:szCs w:val="22"/>
        </w:rPr>
      </w:pPr>
      <w:bookmarkStart w:id="7" w:name="_Hlk80678786"/>
      <w:r w:rsidRPr="000D0AAE">
        <w:rPr>
          <w:rFonts w:asciiTheme="minorHAnsi" w:hAnsiTheme="minorHAnsi" w:cstheme="minorHAnsi"/>
          <w:b/>
          <w:szCs w:val="22"/>
        </w:rPr>
        <w:t>»</w:t>
      </w:r>
      <w:r w:rsidR="00ED3029" w:rsidRPr="000D0AAE">
        <w:rPr>
          <w:rFonts w:asciiTheme="minorHAnsi" w:hAnsiTheme="minorHAnsi" w:cstheme="minorHAnsi"/>
          <w:b/>
          <w:szCs w:val="22"/>
        </w:rPr>
        <w:t>ENERGETSKA SANACIJA OBJEKTOV SNG MARIBOR, NMS, ZVKDS OE LJUBLJANA IN ZVKDS OE KRANJ</w:t>
      </w:r>
      <w:r w:rsidRPr="000D0AAE">
        <w:rPr>
          <w:rFonts w:asciiTheme="minorHAnsi" w:hAnsiTheme="minorHAnsi" w:cstheme="minorHAnsi"/>
          <w:b/>
          <w:szCs w:val="22"/>
        </w:rPr>
        <w:t>«</w:t>
      </w:r>
    </w:p>
    <w:bookmarkEnd w:id="7"/>
    <w:p w14:paraId="479CEF40" w14:textId="6CE5A26F" w:rsidR="0095752A" w:rsidRPr="000D0AAE" w:rsidRDefault="0095752A" w:rsidP="000D0AAE">
      <w:pPr>
        <w:spacing w:line="276" w:lineRule="auto"/>
        <w:jc w:val="both"/>
        <w:rPr>
          <w:rFonts w:asciiTheme="minorHAnsi" w:hAnsiTheme="minorHAnsi" w:cstheme="minorHAnsi"/>
          <w:bCs/>
          <w:szCs w:val="22"/>
        </w:rPr>
      </w:pPr>
    </w:p>
    <w:p w14:paraId="40957C61" w14:textId="41D1590C" w:rsidR="0095752A" w:rsidRPr="000D0AAE" w:rsidRDefault="0095752A" w:rsidP="000D0AAE">
      <w:pPr>
        <w:spacing w:line="276" w:lineRule="auto"/>
        <w:jc w:val="both"/>
        <w:rPr>
          <w:rFonts w:asciiTheme="minorHAnsi" w:hAnsiTheme="minorHAnsi" w:cstheme="minorHAnsi"/>
          <w:bCs/>
          <w:szCs w:val="22"/>
        </w:rPr>
      </w:pPr>
    </w:p>
    <w:p w14:paraId="442D66F6" w14:textId="77777777" w:rsidR="00585F18" w:rsidRPr="000D0AAE" w:rsidRDefault="00585F18" w:rsidP="000D0AAE">
      <w:pPr>
        <w:widowControl w:val="0"/>
        <w:numPr>
          <w:ilvl w:val="0"/>
          <w:numId w:val="18"/>
        </w:numPr>
        <w:spacing w:line="276" w:lineRule="auto"/>
        <w:ind w:left="284"/>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62D1CD15" w14:textId="25A40D01"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 Pogodbo št. ___ »</w:t>
      </w:r>
      <w:r w:rsidR="00ED3029" w:rsidRPr="000D0AAE">
        <w:rPr>
          <w:rFonts w:asciiTheme="minorHAnsi" w:hAnsiTheme="minorHAnsi" w:cstheme="minorHAnsi"/>
          <w:color w:val="000000"/>
          <w:szCs w:val="22"/>
        </w:rPr>
        <w:t>ENERGETSKA SANACIJA OBJEKTOV SNG MARIBOR, NMS, ZVKDS OE LJUBLJANA IN ZVKDS OE KRANJ</w:t>
      </w:r>
      <w:r w:rsidRPr="000D0AAE">
        <w:rPr>
          <w:rFonts w:asciiTheme="minorHAnsi" w:hAnsiTheme="minorHAnsi" w:cstheme="minorHAnsi"/>
          <w:color w:val="000000"/>
          <w:szCs w:val="22"/>
        </w:rPr>
        <w:t xml:space="preserve">« (v nadaljnjem besedilu: Pogodba) se izvajalec zavezuje, da bo v skladu s svojo ponudbo, v pogodbenem roku in za pogodbeno ceno izvedel vsa razpisana dela. </w:t>
      </w:r>
    </w:p>
    <w:p w14:paraId="07891211" w14:textId="77777777" w:rsidR="00946353" w:rsidRPr="000D0AAE" w:rsidRDefault="00946353" w:rsidP="000D0AAE">
      <w:pPr>
        <w:widowControl w:val="0"/>
        <w:spacing w:line="276" w:lineRule="auto"/>
        <w:jc w:val="both"/>
        <w:rPr>
          <w:rFonts w:asciiTheme="minorHAnsi" w:hAnsiTheme="minorHAnsi" w:cstheme="minorHAnsi"/>
          <w:color w:val="000000"/>
          <w:szCs w:val="22"/>
        </w:rPr>
      </w:pPr>
    </w:p>
    <w:p w14:paraId="34D287C6" w14:textId="77777777" w:rsidR="00946353" w:rsidRPr="000D0AAE" w:rsidRDefault="00946353"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Naložbo sofinancira Ministrstvo za kulturo Republike Slovenije v okviru NOO, razvojnega področja »Zeleni prehod«, komponente 2: Trajnostna prenova stavb (C1 K2)- 2. rok JP EP NOO 2022. </w:t>
      </w:r>
    </w:p>
    <w:p w14:paraId="4AF56734" w14:textId="77777777" w:rsidR="00946353" w:rsidRPr="000D0AAE" w:rsidRDefault="00946353" w:rsidP="000D0AAE">
      <w:pPr>
        <w:widowControl w:val="0"/>
        <w:spacing w:line="276" w:lineRule="auto"/>
        <w:jc w:val="both"/>
        <w:rPr>
          <w:rFonts w:asciiTheme="minorHAnsi" w:hAnsiTheme="minorHAnsi" w:cstheme="minorHAnsi"/>
          <w:color w:val="000000"/>
          <w:szCs w:val="22"/>
        </w:rPr>
      </w:pPr>
    </w:p>
    <w:p w14:paraId="4C491F12" w14:textId="7890306F" w:rsidR="00946353" w:rsidRPr="000D0AAE" w:rsidRDefault="00946353"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Naročnik mora v okviru ukrepa, kamor sodi izvedba storitev oz. del po tem javnem naročilu, v skladu s točko (d) 3. odstavka 19. člena Uredbe (EU) 2021/241 (Uradni list RS, št. 167/21) 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Izvajalec.</w:t>
      </w:r>
    </w:p>
    <w:p w14:paraId="25B57E50" w14:textId="77777777" w:rsidR="00585F18" w:rsidRPr="000D0AAE" w:rsidRDefault="00585F18" w:rsidP="000D0AAE">
      <w:pPr>
        <w:widowControl w:val="0"/>
        <w:spacing w:line="276" w:lineRule="auto"/>
        <w:rPr>
          <w:rFonts w:asciiTheme="minorHAnsi" w:hAnsiTheme="minorHAnsi" w:cstheme="minorHAnsi"/>
          <w:color w:val="000000"/>
          <w:szCs w:val="22"/>
        </w:rPr>
      </w:pPr>
    </w:p>
    <w:p w14:paraId="44FEC5C2"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7CF58F72"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Izrazi in besede, uporabljeni v Pogodbi, imajo enak pomen, kot jim je določen v pogojih izvedbe v nadaljevanju.</w:t>
      </w:r>
    </w:p>
    <w:p w14:paraId="738CFECC" w14:textId="77777777" w:rsidR="00585F18" w:rsidRPr="000D0AAE" w:rsidRDefault="00585F18" w:rsidP="000D0AAE">
      <w:pPr>
        <w:spacing w:line="276" w:lineRule="auto"/>
        <w:rPr>
          <w:rFonts w:asciiTheme="minorHAnsi" w:hAnsiTheme="minorHAnsi" w:cstheme="minorHAnsi"/>
          <w:color w:val="000000"/>
          <w:szCs w:val="22"/>
        </w:rPr>
      </w:pPr>
    </w:p>
    <w:p w14:paraId="0317D804"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44C6C754"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K tej Pogodbi sodijo tudi spodaj našteti dokumenti, ki tvorijo celoto in natančneje pojasnjujejo pogodbo, v naslednjem vrstnem redu:</w:t>
      </w:r>
    </w:p>
    <w:p w14:paraId="4CB2DA25" w14:textId="452C502A" w:rsidR="00585F18" w:rsidRPr="000D0AAE" w:rsidRDefault="00825621"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Tehnična specifikacija vseh objektov</w:t>
      </w:r>
      <w:r w:rsidR="004E26D2" w:rsidRPr="000D0AAE">
        <w:rPr>
          <w:rFonts w:asciiTheme="minorHAnsi" w:hAnsiTheme="minorHAnsi" w:cstheme="minorHAnsi"/>
          <w:color w:val="000000"/>
          <w:szCs w:val="22"/>
        </w:rPr>
        <w:t xml:space="preserve"> </w:t>
      </w:r>
      <w:r w:rsidR="00585F18" w:rsidRPr="000D0AAE">
        <w:rPr>
          <w:rFonts w:asciiTheme="minorHAnsi" w:hAnsiTheme="minorHAnsi" w:cstheme="minorHAnsi"/>
          <w:color w:val="000000"/>
          <w:szCs w:val="22"/>
        </w:rPr>
        <w:t xml:space="preserve">pripravljavca </w:t>
      </w:r>
      <w:r w:rsidR="00A16AF7" w:rsidRPr="000D0AAE">
        <w:rPr>
          <w:rFonts w:asciiTheme="minorHAnsi" w:hAnsiTheme="minorHAnsi" w:cstheme="minorHAnsi"/>
          <w:color w:val="000000"/>
          <w:szCs w:val="22"/>
        </w:rPr>
        <w:t>PROPLUS inženiring, projektiranje d.o.o.</w:t>
      </w:r>
      <w:r w:rsidR="00ED3029" w:rsidRPr="000D0AAE">
        <w:rPr>
          <w:rFonts w:asciiTheme="minorHAnsi" w:hAnsiTheme="minorHAnsi" w:cstheme="minorHAnsi"/>
          <w:color w:val="000000"/>
          <w:szCs w:val="22"/>
        </w:rPr>
        <w:t>;</w:t>
      </w:r>
    </w:p>
    <w:p w14:paraId="18D9AC00" w14:textId="10090A4C" w:rsidR="00585F18" w:rsidRPr="000D0AAE" w:rsidRDefault="00585F18"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Ponudba izvajalca</w:t>
      </w:r>
      <w:r w:rsidR="00A16AF7" w:rsidRPr="000D0AAE">
        <w:rPr>
          <w:rFonts w:asciiTheme="minorHAnsi" w:hAnsiTheme="minorHAnsi" w:cstheme="minorHAnsi"/>
          <w:color w:val="000000"/>
          <w:szCs w:val="22"/>
        </w:rPr>
        <w:t xml:space="preserve"> (Ponudbeno pismo)</w:t>
      </w:r>
      <w:r w:rsidRPr="000D0AAE">
        <w:rPr>
          <w:rFonts w:asciiTheme="minorHAnsi" w:hAnsiTheme="minorHAnsi" w:cstheme="minorHAnsi"/>
          <w:color w:val="000000"/>
          <w:szCs w:val="22"/>
        </w:rPr>
        <w:t xml:space="preserve"> št. _____ z dne _____ z navedbo podizvajalcev;</w:t>
      </w:r>
    </w:p>
    <w:p w14:paraId="71A8353E" w14:textId="2D884B86" w:rsidR="00585F18" w:rsidRPr="000D0AAE" w:rsidRDefault="00BD3593"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Obrazec </w:t>
      </w:r>
      <w:r w:rsidR="00585F18" w:rsidRPr="000D0AAE">
        <w:rPr>
          <w:rFonts w:asciiTheme="minorHAnsi" w:hAnsiTheme="minorHAnsi" w:cstheme="minorHAnsi"/>
          <w:color w:val="000000"/>
          <w:szCs w:val="22"/>
        </w:rPr>
        <w:t>Pogod</w:t>
      </w:r>
      <w:r w:rsidRPr="000D0AAE">
        <w:rPr>
          <w:rFonts w:asciiTheme="minorHAnsi" w:hAnsiTheme="minorHAnsi" w:cstheme="minorHAnsi"/>
          <w:color w:val="000000"/>
          <w:szCs w:val="22"/>
        </w:rPr>
        <w:t>be</w:t>
      </w:r>
      <w:r w:rsidR="00585F18" w:rsidRPr="000D0AAE">
        <w:rPr>
          <w:rFonts w:asciiTheme="minorHAnsi" w:hAnsiTheme="minorHAnsi" w:cstheme="minorHAnsi"/>
          <w:color w:val="000000"/>
          <w:szCs w:val="22"/>
        </w:rPr>
        <w:t xml:space="preserve">; </w:t>
      </w:r>
    </w:p>
    <w:p w14:paraId="46FCF29B" w14:textId="1A060214" w:rsidR="004E26D2" w:rsidRPr="000D0AAE" w:rsidRDefault="004E26D2"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Dodatek k ponudbi;</w:t>
      </w:r>
    </w:p>
    <w:p w14:paraId="5D0F8308" w14:textId="77777777" w:rsidR="00585F18" w:rsidRPr="000D0AAE" w:rsidRDefault="00585F18"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Posebni pogoji pogodbe;</w:t>
      </w:r>
    </w:p>
    <w:p w14:paraId="3722BF52" w14:textId="77777777" w:rsidR="00585F18" w:rsidRPr="000D0AAE" w:rsidRDefault="00585F18"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Splošni pogoji pogodbe;</w:t>
      </w:r>
    </w:p>
    <w:p w14:paraId="5A136E6C" w14:textId="07F7EE75" w:rsidR="00585F18" w:rsidRPr="000D0AAE" w:rsidRDefault="00585F18"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Garancijski dokumenti</w:t>
      </w:r>
      <w:r w:rsidR="00ED3029" w:rsidRPr="000D0AAE">
        <w:rPr>
          <w:rFonts w:asciiTheme="minorHAnsi" w:hAnsiTheme="minorHAnsi" w:cstheme="minorHAnsi"/>
          <w:color w:val="000000"/>
          <w:szCs w:val="22"/>
        </w:rPr>
        <w:t>;</w:t>
      </w:r>
    </w:p>
    <w:p w14:paraId="367FFE66" w14:textId="0DE6F601" w:rsidR="00585F18" w:rsidRPr="000D0AAE" w:rsidRDefault="00ED3029" w:rsidP="000D0AAE">
      <w:pPr>
        <w:widowControl w:val="0"/>
        <w:numPr>
          <w:ilvl w:val="0"/>
          <w:numId w:val="20"/>
        </w:numPr>
        <w:suppressAutoHyphens/>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Dokumentacija v zvezi z oddajo javnega naročila</w:t>
      </w:r>
      <w:r w:rsidR="00585F18" w:rsidRPr="000D0AAE">
        <w:rPr>
          <w:rFonts w:asciiTheme="minorHAnsi" w:hAnsiTheme="minorHAnsi" w:cstheme="minorHAnsi"/>
          <w:color w:val="000000"/>
          <w:szCs w:val="22"/>
        </w:rPr>
        <w:t xml:space="preserve"> in drugi dokumenti, ki sestavljajo dokumentacijo</w:t>
      </w:r>
      <w:r w:rsidRPr="000D0AAE">
        <w:rPr>
          <w:rFonts w:asciiTheme="minorHAnsi" w:hAnsiTheme="minorHAnsi" w:cstheme="minorHAnsi"/>
          <w:color w:val="000000"/>
          <w:szCs w:val="22"/>
        </w:rPr>
        <w:t xml:space="preserve"> v zvezi z oddajo javnega naročila.</w:t>
      </w:r>
    </w:p>
    <w:p w14:paraId="40FD099A" w14:textId="77777777" w:rsidR="00585F18" w:rsidRPr="000D0AAE" w:rsidRDefault="00585F18" w:rsidP="000D0AAE">
      <w:pPr>
        <w:widowControl w:val="0"/>
        <w:spacing w:line="276" w:lineRule="auto"/>
        <w:rPr>
          <w:rFonts w:asciiTheme="minorHAnsi" w:hAnsiTheme="minorHAnsi" w:cstheme="minorHAnsi"/>
          <w:color w:val="000000"/>
          <w:szCs w:val="22"/>
        </w:rPr>
      </w:pPr>
    </w:p>
    <w:p w14:paraId="466632EF" w14:textId="77777777" w:rsidR="00585F18" w:rsidRPr="000D0AAE" w:rsidRDefault="00585F18" w:rsidP="000D0AAE">
      <w:pPr>
        <w:widowControl w:val="0"/>
        <w:numPr>
          <w:ilvl w:val="0"/>
          <w:numId w:val="18"/>
        </w:numPr>
        <w:spacing w:line="276" w:lineRule="auto"/>
        <w:ind w:left="284"/>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59BCDA6E" w14:textId="4C39E302"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Izvajalec se s tem strinja z naročnikom, da bo izvršil in dokončal vsa dela in odpravil vse napake na njih, v skladu z določbami te Pogodbe, naročnik pa bo izvajalcu plačal za njihovo izvedbo, kot je navedeno v nadaljevanju.</w:t>
      </w:r>
    </w:p>
    <w:p w14:paraId="3D14A579" w14:textId="77777777" w:rsidR="00585F18" w:rsidRPr="000D0AAE" w:rsidRDefault="00585F18" w:rsidP="000D0AAE">
      <w:pPr>
        <w:widowControl w:val="0"/>
        <w:spacing w:line="276" w:lineRule="auto"/>
        <w:rPr>
          <w:rFonts w:asciiTheme="minorHAnsi" w:hAnsiTheme="minorHAnsi" w:cstheme="minorHAnsi"/>
          <w:b/>
          <w:color w:val="000000"/>
          <w:szCs w:val="22"/>
        </w:rPr>
      </w:pPr>
    </w:p>
    <w:p w14:paraId="5C1CE1EE"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lastRenderedPageBreak/>
        <w:t>člen</w:t>
      </w:r>
    </w:p>
    <w:p w14:paraId="5B145288" w14:textId="0812A384"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Naročnik se s to Pogodbo obveže, da bo plačal izvajalcu pogodbeno ceno za izvedbo in dokončanje del in odpravo napak na njih v rokih in na način, ki ga predpisuje pogodba in sicer:</w:t>
      </w:r>
    </w:p>
    <w:p w14:paraId="35AF1AE7" w14:textId="77777777" w:rsidR="00585F18" w:rsidRPr="000D0AAE" w:rsidRDefault="00585F18" w:rsidP="000D0AAE">
      <w:pPr>
        <w:widowControl w:val="0"/>
        <w:spacing w:line="276" w:lineRule="auto"/>
        <w:jc w:val="both"/>
        <w:rPr>
          <w:rFonts w:asciiTheme="minorHAnsi" w:hAnsiTheme="minorHAnsi" w:cstheme="minorHAnsi"/>
          <w:color w:val="000000"/>
          <w:szCs w:val="22"/>
        </w:rPr>
      </w:pPr>
    </w:p>
    <w:tbl>
      <w:tblPr>
        <w:tblW w:w="8472" w:type="dxa"/>
        <w:tblLook w:val="01E0" w:firstRow="1" w:lastRow="1" w:firstColumn="1" w:lastColumn="1" w:noHBand="0" w:noVBand="0"/>
      </w:tblPr>
      <w:tblGrid>
        <w:gridCol w:w="4077"/>
        <w:gridCol w:w="3116"/>
        <w:gridCol w:w="1279"/>
      </w:tblGrid>
      <w:tr w:rsidR="00585F18" w:rsidRPr="000D0AAE" w14:paraId="0A4711C6" w14:textId="77777777" w:rsidTr="00585F18">
        <w:trPr>
          <w:trHeight w:val="260"/>
        </w:trPr>
        <w:tc>
          <w:tcPr>
            <w:tcW w:w="4077" w:type="dxa"/>
            <w:hideMark/>
          </w:tcPr>
          <w:p w14:paraId="19A7CE30"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Pogodbena vrednost brez DDV:</w:t>
            </w:r>
          </w:p>
        </w:tc>
        <w:tc>
          <w:tcPr>
            <w:tcW w:w="3116" w:type="dxa"/>
            <w:tcBorders>
              <w:top w:val="nil"/>
              <w:left w:val="nil"/>
              <w:bottom w:val="dashSmallGap" w:sz="4" w:space="0" w:color="auto"/>
              <w:right w:val="nil"/>
            </w:tcBorders>
          </w:tcPr>
          <w:p w14:paraId="559DB8BD" w14:textId="77777777" w:rsidR="00585F18" w:rsidRPr="000D0AAE" w:rsidRDefault="00585F18" w:rsidP="000D0AAE">
            <w:pPr>
              <w:spacing w:line="276" w:lineRule="auto"/>
              <w:jc w:val="both"/>
              <w:rPr>
                <w:rFonts w:asciiTheme="minorHAnsi" w:hAnsiTheme="minorHAnsi" w:cstheme="minorHAnsi"/>
                <w:szCs w:val="22"/>
              </w:rPr>
            </w:pPr>
          </w:p>
        </w:tc>
        <w:tc>
          <w:tcPr>
            <w:tcW w:w="1279" w:type="dxa"/>
            <w:hideMark/>
          </w:tcPr>
          <w:p w14:paraId="1EC5186F"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250A4B1" w14:textId="77777777" w:rsidTr="00585F18">
        <w:trPr>
          <w:trHeight w:val="260"/>
        </w:trPr>
        <w:tc>
          <w:tcPr>
            <w:tcW w:w="4077" w:type="dxa"/>
            <w:hideMark/>
          </w:tcPr>
          <w:p w14:paraId="63819C4A"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Davek na dodano vrednost (DDV):</w:t>
            </w:r>
          </w:p>
        </w:tc>
        <w:tc>
          <w:tcPr>
            <w:tcW w:w="3116" w:type="dxa"/>
            <w:tcBorders>
              <w:top w:val="dashSmallGap" w:sz="4" w:space="0" w:color="auto"/>
              <w:left w:val="nil"/>
              <w:bottom w:val="dashSmallGap" w:sz="4" w:space="0" w:color="auto"/>
              <w:right w:val="nil"/>
            </w:tcBorders>
            <w:hideMark/>
          </w:tcPr>
          <w:p w14:paraId="7E55A808"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c>
          <w:tcPr>
            <w:tcW w:w="1279" w:type="dxa"/>
            <w:hideMark/>
          </w:tcPr>
          <w:p w14:paraId="371C435A"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E9C089A" w14:textId="77777777" w:rsidTr="00585F18">
        <w:trPr>
          <w:trHeight w:val="260"/>
        </w:trPr>
        <w:tc>
          <w:tcPr>
            <w:tcW w:w="4077" w:type="dxa"/>
            <w:vMerge w:val="restart"/>
          </w:tcPr>
          <w:p w14:paraId="7ACB01B3" w14:textId="77777777" w:rsidR="00585F18" w:rsidRPr="000D0AAE" w:rsidRDefault="00585F18" w:rsidP="000D0AAE">
            <w:pPr>
              <w:spacing w:line="276" w:lineRule="auto"/>
              <w:jc w:val="right"/>
              <w:rPr>
                <w:rFonts w:asciiTheme="minorHAnsi" w:hAnsiTheme="minorHAnsi" w:cstheme="minorHAnsi"/>
                <w:b/>
                <w:szCs w:val="22"/>
              </w:rPr>
            </w:pPr>
            <w:r w:rsidRPr="000D0AAE">
              <w:rPr>
                <w:rFonts w:asciiTheme="minorHAnsi" w:hAnsiTheme="minorHAnsi" w:cstheme="minorHAnsi"/>
                <w:b/>
                <w:szCs w:val="22"/>
              </w:rPr>
              <w:t>Pogodbena vrednost  vključno z DDV:</w:t>
            </w:r>
          </w:p>
          <w:p w14:paraId="590D2357" w14:textId="77777777" w:rsidR="00585F18" w:rsidRPr="000D0AAE" w:rsidRDefault="00585F18" w:rsidP="000D0AAE">
            <w:pPr>
              <w:spacing w:line="276" w:lineRule="auto"/>
              <w:jc w:val="right"/>
              <w:rPr>
                <w:rFonts w:asciiTheme="minorHAnsi" w:hAnsiTheme="minorHAnsi" w:cstheme="minorHAnsi"/>
                <w:szCs w:val="22"/>
              </w:rPr>
            </w:pPr>
          </w:p>
          <w:p w14:paraId="6811AF6C"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z besedo:</w:t>
            </w:r>
          </w:p>
        </w:tc>
        <w:tc>
          <w:tcPr>
            <w:tcW w:w="3116" w:type="dxa"/>
            <w:tcBorders>
              <w:top w:val="dashSmallGap" w:sz="4" w:space="0" w:color="auto"/>
              <w:left w:val="nil"/>
              <w:bottom w:val="dashSmallGap" w:sz="4" w:space="0" w:color="auto"/>
              <w:right w:val="nil"/>
            </w:tcBorders>
            <w:hideMark/>
          </w:tcPr>
          <w:p w14:paraId="0983B4E1"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c>
          <w:tcPr>
            <w:tcW w:w="1279" w:type="dxa"/>
            <w:hideMark/>
          </w:tcPr>
          <w:p w14:paraId="1CBECBC5"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6F3E8A0" w14:textId="77777777" w:rsidTr="00585F18">
        <w:trPr>
          <w:trHeight w:val="260"/>
        </w:trPr>
        <w:tc>
          <w:tcPr>
            <w:tcW w:w="0" w:type="auto"/>
            <w:vMerge/>
            <w:vAlign w:val="center"/>
            <w:hideMark/>
          </w:tcPr>
          <w:p w14:paraId="2302D317" w14:textId="77777777" w:rsidR="00585F18" w:rsidRPr="000D0AAE" w:rsidRDefault="00585F18" w:rsidP="000D0AAE">
            <w:pPr>
              <w:spacing w:line="276" w:lineRule="auto"/>
              <w:rPr>
                <w:rFonts w:asciiTheme="minorHAnsi" w:hAnsiTheme="minorHAnsi" w:cstheme="minorHAnsi"/>
                <w:szCs w:val="22"/>
              </w:rPr>
            </w:pPr>
          </w:p>
        </w:tc>
        <w:tc>
          <w:tcPr>
            <w:tcW w:w="4395" w:type="dxa"/>
            <w:gridSpan w:val="2"/>
            <w:tcBorders>
              <w:top w:val="nil"/>
              <w:left w:val="nil"/>
              <w:bottom w:val="dashSmallGap" w:sz="4" w:space="0" w:color="auto"/>
              <w:right w:val="nil"/>
            </w:tcBorders>
            <w:hideMark/>
          </w:tcPr>
          <w:p w14:paraId="3E68D659"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r>
    </w:tbl>
    <w:p w14:paraId="66302939"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60AA6D83"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ceni so všteti vsi popusti. </w:t>
      </w:r>
    </w:p>
    <w:p w14:paraId="05381375"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534F3350" w14:textId="013CE3EE"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Cena je fiksna do dokončne izvedbe vseh pogodbenih del. Naročnik bo izvedbo storitev plačal v rokih v skladu z veljavno zakonodajo in na način določen v Pogodbi.</w:t>
      </w:r>
    </w:p>
    <w:p w14:paraId="1800C5F4" w14:textId="70B6E6B9" w:rsidR="00576E85" w:rsidRPr="000D0AAE" w:rsidRDefault="00576E85" w:rsidP="000D0AAE">
      <w:pPr>
        <w:widowControl w:val="0"/>
        <w:spacing w:line="276" w:lineRule="auto"/>
        <w:jc w:val="both"/>
        <w:rPr>
          <w:rFonts w:asciiTheme="minorHAnsi" w:hAnsiTheme="minorHAnsi" w:cstheme="minorHAnsi"/>
          <w:color w:val="000000"/>
          <w:szCs w:val="22"/>
        </w:rPr>
      </w:pPr>
    </w:p>
    <w:p w14:paraId="33BE3EAE" w14:textId="1E45505C" w:rsidR="00576E85" w:rsidRPr="000D0AAE" w:rsidRDefault="00576E85"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Vsi računi (situacije)  morajo biti izstavljeni v elektronski obliki (e–račun) skladno s 28. členom Zakona o opravljanju plačilnih storitev za proračunske uporabnike (Uradni list RS, št. 59/10 s spremembami in dopolnitvami) in morajo vsebovati vse podatke, ki so predpisani v ZDDV-1.</w:t>
      </w:r>
    </w:p>
    <w:p w14:paraId="20706CAA" w14:textId="52F2010C" w:rsidR="00585F18" w:rsidRPr="000D0AAE" w:rsidRDefault="00585F18" w:rsidP="000D0AAE">
      <w:pPr>
        <w:spacing w:line="276" w:lineRule="auto"/>
        <w:jc w:val="both"/>
        <w:rPr>
          <w:rFonts w:asciiTheme="minorHAnsi" w:hAnsiTheme="minorHAnsi" w:cstheme="minorHAnsi"/>
          <w:bCs/>
          <w:szCs w:val="22"/>
        </w:rPr>
      </w:pPr>
    </w:p>
    <w:p w14:paraId="14057F1E" w14:textId="2E39B70E" w:rsidR="00585F18" w:rsidRPr="000D0AAE" w:rsidRDefault="00585F18" w:rsidP="000D0AAE">
      <w:pPr>
        <w:pStyle w:val="Odstavekseznama"/>
        <w:numPr>
          <w:ilvl w:val="0"/>
          <w:numId w:val="18"/>
        </w:numPr>
        <w:spacing w:line="276" w:lineRule="auto"/>
        <w:ind w:left="426"/>
        <w:jc w:val="center"/>
        <w:rPr>
          <w:rFonts w:asciiTheme="minorHAnsi" w:hAnsiTheme="minorHAnsi" w:cstheme="minorHAnsi"/>
          <w:bCs/>
          <w:i w:val="0"/>
          <w:iCs/>
          <w:sz w:val="22"/>
        </w:rPr>
      </w:pPr>
      <w:r w:rsidRPr="000D0AAE">
        <w:rPr>
          <w:rFonts w:asciiTheme="minorHAnsi" w:hAnsiTheme="minorHAnsi" w:cstheme="minorHAnsi"/>
          <w:b/>
          <w:bCs/>
          <w:i w:val="0"/>
          <w:iCs/>
          <w:sz w:val="22"/>
        </w:rPr>
        <w:t>člen</w:t>
      </w:r>
    </w:p>
    <w:p w14:paraId="31EA4EB5" w14:textId="4F56D370"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Izvajalec je dolžan vsa dela izvršiti sam in s podizvajalci, ki jih je navedel v ponudbi z dne __________, dani </w:t>
      </w:r>
      <w:r w:rsidR="00825621" w:rsidRPr="000D0AAE">
        <w:rPr>
          <w:rFonts w:asciiTheme="minorHAnsi" w:hAnsiTheme="minorHAnsi" w:cstheme="minorHAnsi"/>
          <w:color w:val="000000"/>
          <w:szCs w:val="22"/>
        </w:rPr>
        <w:t>v postopku oddaje javnega naročila</w:t>
      </w:r>
      <w:r w:rsidRPr="000D0AAE">
        <w:rPr>
          <w:rFonts w:asciiTheme="minorHAnsi" w:hAnsiTheme="minorHAnsi" w:cstheme="minorHAnsi"/>
          <w:color w:val="000000"/>
          <w:szCs w:val="22"/>
        </w:rPr>
        <w:t xml:space="preserve">, s svojimi delavci in delavci podizvajalca, s svojim materialom in materialom podizvajalca. </w:t>
      </w:r>
    </w:p>
    <w:p w14:paraId="04DA4110" w14:textId="77777777" w:rsidR="00585F18" w:rsidRPr="000D0AAE" w:rsidRDefault="00585F18" w:rsidP="000D0AAE">
      <w:pPr>
        <w:spacing w:line="276" w:lineRule="auto"/>
        <w:jc w:val="both"/>
        <w:rPr>
          <w:rFonts w:asciiTheme="minorHAnsi" w:hAnsiTheme="minorHAnsi" w:cstheme="minorHAnsi"/>
          <w:color w:val="000000"/>
          <w:szCs w:val="22"/>
        </w:rPr>
      </w:pPr>
    </w:p>
    <w:p w14:paraId="43FEA4F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Izvajalec bo pri izvedbi del sodeloval z naslednjimi podizvajalci: </w:t>
      </w:r>
    </w:p>
    <w:p w14:paraId="1B0C046E" w14:textId="77777777" w:rsidR="00585F18" w:rsidRPr="000D0AAE" w:rsidRDefault="00585F18" w:rsidP="000D0AAE">
      <w:pPr>
        <w:spacing w:line="276" w:lineRule="auto"/>
        <w:jc w:val="both"/>
        <w:rPr>
          <w:rFonts w:asciiTheme="minorHAnsi" w:hAnsiTheme="minorHAnsi" w:cstheme="minorHAnsi"/>
          <w:color w:val="000000"/>
          <w:szCs w:val="22"/>
        </w:rPr>
      </w:pPr>
    </w:p>
    <w:p w14:paraId="3712C23C"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a)</w:t>
      </w:r>
      <w:r w:rsidRPr="000D0AAE">
        <w:rPr>
          <w:rFonts w:asciiTheme="minorHAnsi" w:hAnsiTheme="minorHAnsi" w:cstheme="minorHAnsi"/>
          <w:color w:val="000000"/>
          <w:szCs w:val="22"/>
        </w:rPr>
        <w:tab/>
        <w:t xml:space="preserve">NAZIV PODIZVAJALCA: </w:t>
      </w:r>
    </w:p>
    <w:p w14:paraId="65B23C34"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naslov: </w:t>
      </w:r>
    </w:p>
    <w:p w14:paraId="01BC90E1"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matična številka: </w:t>
      </w:r>
    </w:p>
    <w:p w14:paraId="3A0EB020"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ID za DDV:</w:t>
      </w:r>
    </w:p>
    <w:p w14:paraId="608791C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transakcijski račun </w:t>
      </w:r>
    </w:p>
    <w:p w14:paraId="4BF1053E"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ki ga zastopa: </w:t>
      </w:r>
    </w:p>
    <w:p w14:paraId="7862F5F5"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vodja del: </w:t>
      </w:r>
    </w:p>
    <w:p w14:paraId="0782C16D"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vrsta del: </w:t>
      </w:r>
    </w:p>
    <w:p w14:paraId="3E432B2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predmet del: </w:t>
      </w:r>
    </w:p>
    <w:p w14:paraId="31DBEFC8"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količina del: </w:t>
      </w:r>
    </w:p>
    <w:p w14:paraId="5D8A995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vrednost del: </w:t>
      </w:r>
    </w:p>
    <w:p w14:paraId="292A1FC3"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kraj izvedbe del: </w:t>
      </w:r>
    </w:p>
    <w:p w14:paraId="71A46FF5" w14:textId="0A336180"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rok izvedbe:  </w:t>
      </w:r>
    </w:p>
    <w:p w14:paraId="4C67EFFB" w14:textId="77777777" w:rsidR="00585F18" w:rsidRPr="000D0AAE" w:rsidRDefault="00585F18" w:rsidP="000D0AAE">
      <w:pPr>
        <w:spacing w:line="276" w:lineRule="auto"/>
        <w:jc w:val="both"/>
        <w:rPr>
          <w:rFonts w:asciiTheme="minorHAnsi" w:hAnsiTheme="minorHAnsi" w:cstheme="minorHAnsi"/>
          <w:color w:val="000000"/>
          <w:szCs w:val="22"/>
        </w:rPr>
      </w:pPr>
    </w:p>
    <w:p w14:paraId="4A6E5244" w14:textId="25A5DF07" w:rsidR="00585F18" w:rsidRPr="000D0AAE" w:rsidRDefault="00585F18" w:rsidP="000D0AAE">
      <w:pPr>
        <w:spacing w:line="276" w:lineRule="auto"/>
        <w:jc w:val="both"/>
        <w:rPr>
          <w:rFonts w:asciiTheme="minorHAnsi" w:hAnsiTheme="minorHAnsi" w:cstheme="minorHAnsi"/>
          <w:i/>
          <w:color w:val="000000"/>
          <w:szCs w:val="22"/>
        </w:rPr>
      </w:pPr>
      <w:r w:rsidRPr="000D0AAE">
        <w:rPr>
          <w:rFonts w:asciiTheme="minorHAnsi" w:hAnsiTheme="minorHAnsi" w:cstheme="minorHAnsi"/>
          <w:i/>
          <w:color w:val="000000"/>
          <w:szCs w:val="22"/>
        </w:rPr>
        <w:t>(*Navede se vse podizvajalce, ki jih je izvajalec navedel v svoji ponudbi.)</w:t>
      </w:r>
    </w:p>
    <w:p w14:paraId="4BC71E7C" w14:textId="77777777" w:rsidR="00585F18" w:rsidRPr="000D0AAE" w:rsidRDefault="00585F18" w:rsidP="000D0AAE">
      <w:pPr>
        <w:widowControl w:val="0"/>
        <w:spacing w:line="276" w:lineRule="auto"/>
        <w:rPr>
          <w:rFonts w:asciiTheme="minorHAnsi" w:hAnsiTheme="minorHAnsi" w:cstheme="minorHAnsi"/>
          <w:b/>
          <w:iCs/>
          <w:color w:val="000000"/>
          <w:szCs w:val="22"/>
        </w:rPr>
      </w:pPr>
    </w:p>
    <w:p w14:paraId="72A915D0" w14:textId="1CDBD898" w:rsidR="00BD55FF" w:rsidRPr="000D0AAE" w:rsidRDefault="00BD55FF" w:rsidP="000D0AAE">
      <w:pPr>
        <w:pStyle w:val="Odstavekseznama"/>
        <w:numPr>
          <w:ilvl w:val="0"/>
          <w:numId w:val="18"/>
        </w:numPr>
        <w:spacing w:line="276" w:lineRule="auto"/>
        <w:rPr>
          <w:rFonts w:asciiTheme="minorHAnsi" w:hAnsiTheme="minorHAnsi" w:cstheme="minorHAnsi"/>
          <w:b/>
          <w:bCs/>
          <w:i w:val="0"/>
          <w:iCs/>
          <w:sz w:val="22"/>
        </w:rPr>
      </w:pPr>
      <w:r w:rsidRPr="000D0AAE">
        <w:rPr>
          <w:rFonts w:asciiTheme="minorHAnsi" w:hAnsiTheme="minorHAnsi" w:cstheme="minorHAnsi"/>
          <w:b/>
          <w:bCs/>
          <w:i w:val="0"/>
          <w:iCs/>
          <w:sz w:val="22"/>
        </w:rPr>
        <w:t>člen</w:t>
      </w:r>
    </w:p>
    <w:p w14:paraId="1D060A0D"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naročnika ter skrbnik pogodbe je ….</w:t>
      </w:r>
    </w:p>
    <w:p w14:paraId="0BBC68B9" w14:textId="77777777" w:rsidR="00BD55FF" w:rsidRPr="000D0AAE" w:rsidRDefault="00BD55FF" w:rsidP="000D0AAE">
      <w:pPr>
        <w:spacing w:line="276" w:lineRule="auto"/>
        <w:jc w:val="both"/>
        <w:rPr>
          <w:rFonts w:asciiTheme="minorHAnsi" w:hAnsiTheme="minorHAnsi" w:cstheme="minorHAnsi"/>
          <w:szCs w:val="22"/>
        </w:rPr>
      </w:pPr>
    </w:p>
    <w:p w14:paraId="560A2612"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Namestnik pooblaščenega predstavnika naročnika po tej pogodbi/skrbnika pogodbe je ….</w:t>
      </w:r>
    </w:p>
    <w:p w14:paraId="311B13D4" w14:textId="77777777" w:rsidR="00902339" w:rsidRPr="000D0AAE" w:rsidRDefault="00902339" w:rsidP="000D0AAE">
      <w:pPr>
        <w:spacing w:line="276" w:lineRule="auto"/>
        <w:jc w:val="both"/>
        <w:rPr>
          <w:rFonts w:asciiTheme="minorHAnsi" w:hAnsiTheme="minorHAnsi" w:cstheme="minorHAnsi"/>
          <w:szCs w:val="22"/>
        </w:rPr>
      </w:pPr>
    </w:p>
    <w:p w14:paraId="4FDB4E5B" w14:textId="3325842A" w:rsidR="00902339" w:rsidRPr="000D0AAE" w:rsidRDefault="0090233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Vlogo inženirja prevzema ….</w:t>
      </w:r>
    </w:p>
    <w:p w14:paraId="5E636877" w14:textId="77777777" w:rsidR="00BD55FF" w:rsidRPr="000D0AAE" w:rsidRDefault="00BD55FF" w:rsidP="000D0AAE">
      <w:pPr>
        <w:spacing w:line="276" w:lineRule="auto"/>
        <w:jc w:val="both"/>
        <w:rPr>
          <w:rFonts w:asciiTheme="minorHAnsi" w:hAnsiTheme="minorHAnsi" w:cstheme="minorHAnsi"/>
          <w:szCs w:val="22"/>
        </w:rPr>
      </w:pPr>
    </w:p>
    <w:p w14:paraId="26AB7499"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Predstavnik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 ocenjuje nalogo oz. odloča o potrebnosti recenzije ipd.</w:t>
      </w:r>
    </w:p>
    <w:p w14:paraId="1AA4E37B" w14:textId="77777777" w:rsidR="00BD55FF" w:rsidRPr="000D0AAE" w:rsidRDefault="00BD55FF" w:rsidP="000D0AAE">
      <w:pPr>
        <w:spacing w:line="276" w:lineRule="auto"/>
        <w:jc w:val="both"/>
        <w:rPr>
          <w:rFonts w:asciiTheme="minorHAnsi" w:hAnsiTheme="minorHAnsi" w:cstheme="minorHAnsi"/>
          <w:szCs w:val="22"/>
        </w:rPr>
      </w:pPr>
    </w:p>
    <w:p w14:paraId="6FBCFF37"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izvajalca je …...</w:t>
      </w:r>
    </w:p>
    <w:p w14:paraId="4097C8C2" w14:textId="77777777" w:rsidR="00BD55FF" w:rsidRPr="000D0AAE" w:rsidRDefault="00BD55FF" w:rsidP="000D0AAE">
      <w:pPr>
        <w:spacing w:line="276" w:lineRule="auto"/>
        <w:jc w:val="both"/>
        <w:rPr>
          <w:rFonts w:asciiTheme="minorHAnsi" w:hAnsiTheme="minorHAnsi" w:cstheme="minorHAnsi"/>
          <w:szCs w:val="22"/>
        </w:rPr>
      </w:pPr>
    </w:p>
    <w:p w14:paraId="19FD83FC"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izvajalca je pooblaščen, da zastopa izvajalca v vseh vprašanjih, ki se nanašajo na dela po tej pogodbi, zlasti pa na dela, ki se nanašajo na obseg izvršenih del.</w:t>
      </w:r>
    </w:p>
    <w:p w14:paraId="2DBD154B" w14:textId="77777777" w:rsidR="00BD55FF" w:rsidRPr="000D0AAE" w:rsidRDefault="00BD55FF" w:rsidP="000D0AAE">
      <w:pPr>
        <w:spacing w:line="276" w:lineRule="auto"/>
        <w:jc w:val="both"/>
        <w:rPr>
          <w:rFonts w:asciiTheme="minorHAnsi" w:hAnsiTheme="minorHAnsi" w:cstheme="minorHAnsi"/>
          <w:szCs w:val="22"/>
        </w:rPr>
      </w:pPr>
    </w:p>
    <w:p w14:paraId="49E6A14E"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Vodja del na strani izvajalca je ….</w:t>
      </w:r>
    </w:p>
    <w:p w14:paraId="5F314A14" w14:textId="2FC71CFB"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Vodja projekta na strani izvajalca je …..</w:t>
      </w:r>
    </w:p>
    <w:p w14:paraId="2AEB6BD2" w14:textId="77777777" w:rsidR="00BD55FF" w:rsidRPr="000D0AAE" w:rsidRDefault="00BD55FF" w:rsidP="000D0AAE">
      <w:pPr>
        <w:spacing w:line="276" w:lineRule="auto"/>
        <w:jc w:val="both"/>
        <w:rPr>
          <w:rFonts w:asciiTheme="minorHAnsi" w:hAnsiTheme="minorHAnsi" w:cstheme="minorHAnsi"/>
          <w:szCs w:val="22"/>
        </w:rPr>
      </w:pPr>
    </w:p>
    <w:p w14:paraId="2199C33F" w14:textId="427FE9EE" w:rsidR="00585F18" w:rsidRPr="000D0AAE" w:rsidRDefault="00585F18" w:rsidP="000D0AAE">
      <w:pPr>
        <w:pStyle w:val="Odstavekseznama"/>
        <w:numPr>
          <w:ilvl w:val="0"/>
          <w:numId w:val="18"/>
        </w:numPr>
        <w:spacing w:line="276" w:lineRule="auto"/>
        <w:ind w:left="426"/>
        <w:jc w:val="center"/>
        <w:rPr>
          <w:rFonts w:asciiTheme="minorHAnsi" w:hAnsiTheme="minorHAnsi" w:cstheme="minorHAnsi"/>
          <w:b/>
          <w:bCs/>
          <w:i w:val="0"/>
          <w:iCs/>
          <w:sz w:val="22"/>
        </w:rPr>
      </w:pPr>
      <w:r w:rsidRPr="000D0AAE">
        <w:rPr>
          <w:rFonts w:asciiTheme="minorHAnsi" w:hAnsiTheme="minorHAnsi" w:cstheme="minorHAnsi"/>
          <w:b/>
          <w:bCs/>
          <w:i w:val="0"/>
          <w:iCs/>
          <w:sz w:val="22"/>
        </w:rPr>
        <w:t>člen</w:t>
      </w:r>
    </w:p>
    <w:p w14:paraId="0E6CD718" w14:textId="77777777" w:rsidR="00902339"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Pogodba </w:t>
      </w:r>
      <w:r w:rsidR="00902339" w:rsidRPr="000D0AAE">
        <w:rPr>
          <w:rFonts w:asciiTheme="minorHAnsi" w:hAnsiTheme="minorHAnsi" w:cstheme="minorHAnsi"/>
          <w:color w:val="000000"/>
          <w:szCs w:val="22"/>
        </w:rPr>
        <w:t xml:space="preserve">velja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493A5F" w14:textId="77777777" w:rsidR="00902339" w:rsidRPr="000D0AAE" w:rsidRDefault="00902339" w:rsidP="000D0AAE">
      <w:pPr>
        <w:spacing w:line="276" w:lineRule="auto"/>
        <w:jc w:val="both"/>
        <w:rPr>
          <w:rFonts w:asciiTheme="minorHAnsi" w:hAnsiTheme="minorHAnsi" w:cstheme="minorHAnsi"/>
          <w:color w:val="000000"/>
          <w:szCs w:val="22"/>
        </w:rPr>
      </w:pPr>
    </w:p>
    <w:p w14:paraId="6B6AFE02"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C5382F9" w14:textId="77777777" w:rsidR="00902339" w:rsidRPr="000D0AAE" w:rsidRDefault="00902339" w:rsidP="000D0AAE">
      <w:pPr>
        <w:spacing w:line="276" w:lineRule="auto"/>
        <w:jc w:val="both"/>
        <w:rPr>
          <w:rFonts w:asciiTheme="minorHAnsi" w:hAnsiTheme="minorHAnsi" w:cstheme="minorHAnsi"/>
          <w:color w:val="000000"/>
          <w:szCs w:val="22"/>
        </w:rPr>
      </w:pPr>
    </w:p>
    <w:p w14:paraId="70C54408"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Če obstaja kršitev pri podizvajalcu, lahko izvajalec v istem roku predloži dokaze, da je podizvajalec sprejel zadostne ukrepe, s katerimi lahko dokaže svojo zanesljivost kljub obstoju kršitev.</w:t>
      </w:r>
    </w:p>
    <w:p w14:paraId="741E77B6" w14:textId="77777777" w:rsidR="00902339" w:rsidRPr="000D0AAE" w:rsidRDefault="00902339" w:rsidP="000D0AAE">
      <w:pPr>
        <w:spacing w:line="276" w:lineRule="auto"/>
        <w:jc w:val="both"/>
        <w:rPr>
          <w:rFonts w:asciiTheme="minorHAnsi" w:hAnsiTheme="minorHAnsi" w:cstheme="minorHAnsi"/>
          <w:color w:val="000000"/>
          <w:szCs w:val="22"/>
        </w:rPr>
      </w:pPr>
    </w:p>
    <w:p w14:paraId="18CAF516"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Če izvajalec ni predložil dokazov za podizvajalca ali če jih je, pa naročnik oceni, da ti ukrepi ne zadoščajo, lahko izvajalec zamenja podizvajalca v roku, ki ga določi naročnik in ne sme biti daljši od 15 </w:t>
      </w:r>
      <w:r w:rsidRPr="000D0AAE">
        <w:rPr>
          <w:rFonts w:asciiTheme="minorHAnsi" w:hAnsiTheme="minorHAnsi" w:cstheme="minorHAnsi"/>
          <w:color w:val="000000"/>
          <w:szCs w:val="22"/>
        </w:rPr>
        <w:lastRenderedPageBreak/>
        <w:t xml:space="preserve">dni v skladu s 94. členom ZJN-3, ali sam prevzame del, ki ga je oddal v </w:t>
      </w:r>
      <w:proofErr w:type="spellStart"/>
      <w:r w:rsidRPr="000D0AAE">
        <w:rPr>
          <w:rFonts w:asciiTheme="minorHAnsi" w:hAnsiTheme="minorHAnsi" w:cstheme="minorHAnsi"/>
          <w:color w:val="000000"/>
          <w:szCs w:val="22"/>
        </w:rPr>
        <w:t>podizvajanje</w:t>
      </w:r>
      <w:proofErr w:type="spellEnd"/>
      <w:r w:rsidRPr="000D0AAE">
        <w:rPr>
          <w:rFonts w:asciiTheme="minorHAnsi" w:hAnsiTheme="minorHAnsi" w:cstheme="minorHAnsi"/>
          <w:color w:val="000000"/>
          <w:szCs w:val="22"/>
        </w:rPr>
        <w:t xml:space="preserve"> temu podizvajalcu, če ta zamenjava ali prevzem ne pomeni bistvene spremembe pogodbe. </w:t>
      </w:r>
    </w:p>
    <w:p w14:paraId="69ECA2CA" w14:textId="77777777" w:rsidR="00902339" w:rsidRPr="000D0AAE" w:rsidRDefault="00902339" w:rsidP="000D0AAE">
      <w:pPr>
        <w:spacing w:line="276" w:lineRule="auto"/>
        <w:jc w:val="both"/>
        <w:rPr>
          <w:rFonts w:asciiTheme="minorHAnsi" w:hAnsiTheme="minorHAnsi" w:cstheme="minorHAnsi"/>
          <w:color w:val="000000"/>
          <w:szCs w:val="22"/>
        </w:rPr>
      </w:pPr>
    </w:p>
    <w:p w14:paraId="531E81C7"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F44764" w14:textId="77777777" w:rsidR="00902339" w:rsidRPr="000D0AAE" w:rsidRDefault="00902339" w:rsidP="000D0AAE">
      <w:pPr>
        <w:spacing w:line="276" w:lineRule="auto"/>
        <w:jc w:val="both"/>
        <w:rPr>
          <w:rFonts w:asciiTheme="minorHAnsi" w:hAnsiTheme="minorHAnsi" w:cstheme="minorHAnsi"/>
          <w:color w:val="000000"/>
          <w:szCs w:val="22"/>
        </w:rPr>
      </w:pPr>
    </w:p>
    <w:p w14:paraId="25D8CDB1"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6FED09D" w14:textId="77777777" w:rsidR="00902339" w:rsidRPr="000D0AAE" w:rsidRDefault="00902339" w:rsidP="000D0AAE">
      <w:pPr>
        <w:spacing w:line="276" w:lineRule="auto"/>
        <w:jc w:val="both"/>
        <w:rPr>
          <w:rFonts w:asciiTheme="minorHAnsi" w:hAnsiTheme="minorHAnsi" w:cstheme="minorHAnsi"/>
          <w:color w:val="000000"/>
          <w:szCs w:val="22"/>
        </w:rPr>
      </w:pPr>
    </w:p>
    <w:p w14:paraId="4C0EB969" w14:textId="0957C3CA" w:rsidR="00BD55FF"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F3A92F1" w14:textId="77777777" w:rsidR="00585F18" w:rsidRPr="000D0AAE" w:rsidRDefault="00585F18" w:rsidP="000D0AAE">
      <w:pPr>
        <w:widowControl w:val="0"/>
        <w:spacing w:line="276" w:lineRule="auto"/>
        <w:jc w:val="both"/>
        <w:rPr>
          <w:rFonts w:asciiTheme="minorHAnsi" w:hAnsiTheme="minorHAnsi" w:cstheme="minorHAnsi"/>
          <w:b/>
          <w:color w:val="000000"/>
          <w:szCs w:val="22"/>
        </w:rPr>
      </w:pPr>
    </w:p>
    <w:p w14:paraId="34D8F81F" w14:textId="0B52D23E" w:rsidR="00585F18" w:rsidRPr="000D0AAE" w:rsidRDefault="00585F18"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02B37BFB"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AA800EF"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5A38A5DE"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Nična je pogodba, pri kateri kdo v imenu ali na račun druge pogodbene stranke, predstavniku ali posredniku organa ali organizacije iz javnega sektorja obljubi, ponudi ali da kakšno nedovoljeno korist za: </w:t>
      </w:r>
    </w:p>
    <w:p w14:paraId="4A402CB6"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pridobitev posla ali </w:t>
      </w:r>
    </w:p>
    <w:p w14:paraId="1B000DA6"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za sklenitev posla pod ugodnejšimi pogoji ali </w:t>
      </w:r>
    </w:p>
    <w:p w14:paraId="6C185060"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za opustitev dolžnega nadzora nad izvajanjem pogodbenih obveznosti ali </w:t>
      </w:r>
    </w:p>
    <w:p w14:paraId="7BD0601E"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0458D0" w14:textId="77777777" w:rsidR="00585F18" w:rsidRPr="000D0AAE" w:rsidRDefault="00585F18" w:rsidP="000D0AAE">
      <w:pPr>
        <w:widowControl w:val="0"/>
        <w:spacing w:line="276" w:lineRule="auto"/>
        <w:jc w:val="both"/>
        <w:rPr>
          <w:rFonts w:asciiTheme="minorHAnsi" w:hAnsiTheme="minorHAnsi" w:cstheme="minorHAnsi"/>
          <w:b/>
          <w:color w:val="000000"/>
          <w:szCs w:val="22"/>
        </w:rPr>
      </w:pPr>
    </w:p>
    <w:p w14:paraId="1280AD20" w14:textId="2CB1AC25" w:rsidR="00BD55FF" w:rsidRPr="000D0AAE" w:rsidRDefault="00BD55FF"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60F58462" w14:textId="3C1CBC4D" w:rsidR="00BD55FF" w:rsidRPr="000D0AAE" w:rsidRDefault="00BD55FF"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Pogodba solidarno zavezuje vsakokratne pravne naslednike tudi v primeru organizacijskih oziroma statusno – lastninskih sprememb.</w:t>
      </w:r>
    </w:p>
    <w:p w14:paraId="6E78927F" w14:textId="77777777" w:rsidR="00BD55FF" w:rsidRPr="000D0AAE" w:rsidRDefault="00BD55FF" w:rsidP="000D0AAE">
      <w:pPr>
        <w:widowControl w:val="0"/>
        <w:spacing w:line="276" w:lineRule="auto"/>
        <w:jc w:val="both"/>
        <w:rPr>
          <w:rFonts w:asciiTheme="minorHAnsi" w:hAnsiTheme="minorHAnsi" w:cstheme="minorHAnsi"/>
          <w:szCs w:val="22"/>
        </w:rPr>
      </w:pPr>
    </w:p>
    <w:p w14:paraId="3D4E5424" w14:textId="10A1C91A" w:rsidR="00585F18" w:rsidRPr="000D0AAE" w:rsidRDefault="00585F18"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00FEB8A8" w14:textId="1E8F1706"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Pogodba stopi v veljavo z dnem podpisa </w:t>
      </w:r>
      <w:r w:rsidR="0003785A" w:rsidRPr="000D0AAE">
        <w:rPr>
          <w:rFonts w:asciiTheme="minorHAnsi" w:hAnsiTheme="minorHAnsi" w:cstheme="minorHAnsi"/>
          <w:color w:val="000000"/>
          <w:szCs w:val="22"/>
        </w:rPr>
        <w:t xml:space="preserve">Obrazca Pogodbe </w:t>
      </w:r>
      <w:r w:rsidRPr="000D0AAE">
        <w:rPr>
          <w:rFonts w:asciiTheme="minorHAnsi" w:hAnsiTheme="minorHAnsi" w:cstheme="minorHAnsi"/>
          <w:color w:val="000000"/>
          <w:szCs w:val="22"/>
        </w:rPr>
        <w:t xml:space="preserve">obeh pogodbenih strank, pod </w:t>
      </w:r>
      <w:proofErr w:type="spellStart"/>
      <w:r w:rsidRPr="000D0AAE">
        <w:rPr>
          <w:rFonts w:asciiTheme="minorHAnsi" w:hAnsiTheme="minorHAnsi" w:cstheme="minorHAnsi"/>
          <w:color w:val="000000"/>
          <w:szCs w:val="22"/>
        </w:rPr>
        <w:t>odložnim</w:t>
      </w:r>
      <w:proofErr w:type="spellEnd"/>
      <w:r w:rsidRPr="000D0AAE">
        <w:rPr>
          <w:rFonts w:asciiTheme="minorHAnsi" w:hAnsiTheme="minorHAnsi" w:cstheme="minorHAnsi"/>
          <w:color w:val="000000"/>
          <w:szCs w:val="22"/>
        </w:rPr>
        <w:t xml:space="preserve"> pogojem, da izvajalec predloži bančno garancijo za dobro izvedbo posla. Za datum sklenitve se šteje zadnji podpisani datum. Pogodba je sklenjena v </w:t>
      </w:r>
      <w:r w:rsidR="00902339" w:rsidRPr="000D0AAE">
        <w:rPr>
          <w:rFonts w:asciiTheme="minorHAnsi" w:hAnsiTheme="minorHAnsi" w:cstheme="minorHAnsi"/>
          <w:color w:val="000000"/>
          <w:szCs w:val="22"/>
        </w:rPr>
        <w:t>8</w:t>
      </w:r>
      <w:r w:rsidRPr="000D0AAE">
        <w:rPr>
          <w:rFonts w:asciiTheme="minorHAnsi" w:hAnsiTheme="minorHAnsi" w:cstheme="minorHAnsi"/>
          <w:color w:val="000000"/>
          <w:szCs w:val="22"/>
        </w:rPr>
        <w:t xml:space="preserve"> izvodih, pri čemer prejme vsaka pogodbena stranka </w:t>
      </w:r>
      <w:r w:rsidR="00902339" w:rsidRPr="000D0AAE">
        <w:rPr>
          <w:rFonts w:asciiTheme="minorHAnsi" w:hAnsiTheme="minorHAnsi" w:cstheme="minorHAnsi"/>
          <w:color w:val="000000"/>
          <w:szCs w:val="22"/>
        </w:rPr>
        <w:t>2</w:t>
      </w:r>
      <w:r w:rsidRPr="000D0AAE">
        <w:rPr>
          <w:rFonts w:asciiTheme="minorHAnsi" w:hAnsiTheme="minorHAnsi" w:cstheme="minorHAnsi"/>
          <w:color w:val="000000"/>
          <w:szCs w:val="22"/>
        </w:rPr>
        <w:t xml:space="preserve"> izvoda.</w:t>
      </w:r>
    </w:p>
    <w:p w14:paraId="46FEB4C3"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34696B5E" w14:textId="77777777" w:rsidR="00585F18" w:rsidRPr="000D0AAE" w:rsidRDefault="00585F18" w:rsidP="000D0AAE">
      <w:pPr>
        <w:widowControl w:val="0"/>
        <w:spacing w:line="276" w:lineRule="auto"/>
        <w:jc w:val="both"/>
        <w:rPr>
          <w:rFonts w:asciiTheme="minorHAnsi" w:hAnsiTheme="minorHAnsi" w:cstheme="minorHAnsi"/>
          <w:color w:val="000000"/>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585F18" w:rsidRPr="000D0AAE" w14:paraId="7CCE49F2" w14:textId="77777777" w:rsidTr="0052310C">
        <w:trPr>
          <w:cantSplit/>
        </w:trPr>
        <w:tc>
          <w:tcPr>
            <w:tcW w:w="3403" w:type="dxa"/>
          </w:tcPr>
          <w:p w14:paraId="609F8062" w14:textId="77777777" w:rsidR="00585F18" w:rsidRPr="000D0AAE" w:rsidRDefault="00585F18" w:rsidP="000D0AAE">
            <w:pPr>
              <w:spacing w:line="276" w:lineRule="auto"/>
              <w:rPr>
                <w:rFonts w:asciiTheme="minorHAnsi" w:hAnsiTheme="minorHAnsi" w:cstheme="minorHAnsi"/>
                <w:szCs w:val="22"/>
                <w:lang w:eastAsia="en-US"/>
              </w:rPr>
            </w:pPr>
            <w:bookmarkStart w:id="8" w:name="_Hlk70338657"/>
            <w:r w:rsidRPr="000D0AAE">
              <w:rPr>
                <w:rFonts w:asciiTheme="minorHAnsi" w:hAnsiTheme="minorHAnsi" w:cstheme="minorHAnsi"/>
                <w:szCs w:val="22"/>
              </w:rPr>
              <w:t xml:space="preserve">št.: </w:t>
            </w:r>
          </w:p>
        </w:tc>
        <w:tc>
          <w:tcPr>
            <w:tcW w:w="3544" w:type="dxa"/>
          </w:tcPr>
          <w:p w14:paraId="620D1846"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rPr>
              <w:t xml:space="preserve">št.: </w:t>
            </w:r>
          </w:p>
        </w:tc>
        <w:tc>
          <w:tcPr>
            <w:tcW w:w="3402" w:type="dxa"/>
          </w:tcPr>
          <w:p w14:paraId="2B692C1E"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št.:</w:t>
            </w:r>
          </w:p>
        </w:tc>
      </w:tr>
      <w:tr w:rsidR="00585F18" w:rsidRPr="000D0AAE" w14:paraId="591336A5" w14:textId="77777777" w:rsidTr="0052310C">
        <w:trPr>
          <w:cantSplit/>
        </w:trPr>
        <w:tc>
          <w:tcPr>
            <w:tcW w:w="3403" w:type="dxa"/>
          </w:tcPr>
          <w:p w14:paraId="10F7BAF5" w14:textId="7E07A813"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Maribor</w:t>
            </w:r>
            <w:r w:rsidR="00585F18" w:rsidRPr="000D0AAE">
              <w:rPr>
                <w:rFonts w:asciiTheme="minorHAnsi" w:hAnsiTheme="minorHAnsi" w:cstheme="minorHAnsi"/>
                <w:szCs w:val="22"/>
                <w:lang w:eastAsia="en-US"/>
              </w:rPr>
              <w:t>, dne __________</w:t>
            </w:r>
          </w:p>
        </w:tc>
        <w:tc>
          <w:tcPr>
            <w:tcW w:w="3544" w:type="dxa"/>
          </w:tcPr>
          <w:p w14:paraId="0ACC0E2B"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Ljubljana,  dne __________</w:t>
            </w:r>
          </w:p>
        </w:tc>
        <w:tc>
          <w:tcPr>
            <w:tcW w:w="3402" w:type="dxa"/>
          </w:tcPr>
          <w:p w14:paraId="51482DD5" w14:textId="710EEA2A"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Ljubljana</w:t>
            </w:r>
            <w:r w:rsidR="00585F18" w:rsidRPr="000D0AAE">
              <w:rPr>
                <w:rFonts w:asciiTheme="minorHAnsi" w:hAnsiTheme="minorHAnsi" w:cstheme="minorHAnsi"/>
                <w:szCs w:val="22"/>
                <w:lang w:eastAsia="en-US"/>
              </w:rPr>
              <w:t>, dne __________</w:t>
            </w:r>
          </w:p>
        </w:tc>
      </w:tr>
      <w:tr w:rsidR="00585F18" w:rsidRPr="000D0AAE" w14:paraId="3F63C556" w14:textId="77777777" w:rsidTr="0052310C">
        <w:trPr>
          <w:cantSplit/>
        </w:trPr>
        <w:tc>
          <w:tcPr>
            <w:tcW w:w="3403" w:type="dxa"/>
          </w:tcPr>
          <w:p w14:paraId="512431DB" w14:textId="77777777" w:rsidR="00585F18" w:rsidRPr="000D0AAE" w:rsidRDefault="00585F18" w:rsidP="000D0AAE">
            <w:pPr>
              <w:spacing w:line="276" w:lineRule="auto"/>
              <w:rPr>
                <w:rFonts w:asciiTheme="minorHAnsi" w:hAnsiTheme="minorHAnsi" w:cstheme="minorHAnsi"/>
                <w:szCs w:val="22"/>
                <w:lang w:eastAsia="en-US"/>
              </w:rPr>
            </w:pPr>
          </w:p>
          <w:p w14:paraId="74997732"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Naročnik:</w:t>
            </w:r>
          </w:p>
        </w:tc>
        <w:tc>
          <w:tcPr>
            <w:tcW w:w="3544" w:type="dxa"/>
          </w:tcPr>
          <w:p w14:paraId="3E7EB4CC" w14:textId="77777777" w:rsidR="00585F18" w:rsidRPr="000D0AAE" w:rsidRDefault="00585F18" w:rsidP="000D0AAE">
            <w:pPr>
              <w:spacing w:line="276" w:lineRule="auto"/>
              <w:rPr>
                <w:rFonts w:asciiTheme="minorHAnsi" w:hAnsiTheme="minorHAnsi" w:cstheme="minorHAnsi"/>
                <w:szCs w:val="22"/>
                <w:lang w:eastAsia="en-US"/>
              </w:rPr>
            </w:pPr>
          </w:p>
          <w:p w14:paraId="1DEAC4DD" w14:textId="061F4357"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rPr>
              <w:t>ZVKDS</w:t>
            </w:r>
          </w:p>
        </w:tc>
        <w:tc>
          <w:tcPr>
            <w:tcW w:w="3402" w:type="dxa"/>
          </w:tcPr>
          <w:p w14:paraId="528F0217" w14:textId="77777777" w:rsidR="00585F18" w:rsidRPr="000D0AAE" w:rsidRDefault="00585F18" w:rsidP="000D0AAE">
            <w:pPr>
              <w:spacing w:line="276" w:lineRule="auto"/>
              <w:rPr>
                <w:rFonts w:asciiTheme="minorHAnsi" w:hAnsiTheme="minorHAnsi" w:cstheme="minorHAnsi"/>
                <w:szCs w:val="22"/>
                <w:lang w:eastAsia="en-US"/>
              </w:rPr>
            </w:pPr>
          </w:p>
          <w:p w14:paraId="535001D9" w14:textId="606BC8D1"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NMS</w:t>
            </w:r>
          </w:p>
        </w:tc>
      </w:tr>
      <w:tr w:rsidR="00585F18" w:rsidRPr="000D0AAE" w14:paraId="7E8EACCC" w14:textId="77777777" w:rsidTr="0052310C">
        <w:trPr>
          <w:cantSplit/>
        </w:trPr>
        <w:tc>
          <w:tcPr>
            <w:tcW w:w="3403" w:type="dxa"/>
          </w:tcPr>
          <w:p w14:paraId="2F803ED1" w14:textId="43FC97DD"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SNG MARIBOR</w:t>
            </w:r>
          </w:p>
          <w:p w14:paraId="65F6B044" w14:textId="77777777" w:rsidR="00585F18" w:rsidRPr="000D0AAE" w:rsidRDefault="00585F18" w:rsidP="000D0AAE">
            <w:pPr>
              <w:widowControl w:val="0"/>
              <w:numPr>
                <w:ilvl w:val="12"/>
                <w:numId w:val="0"/>
              </w:numPr>
              <w:adjustRightInd w:val="0"/>
              <w:spacing w:line="276" w:lineRule="auto"/>
              <w:textAlignment w:val="baseline"/>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c>
          <w:tcPr>
            <w:tcW w:w="3544" w:type="dxa"/>
          </w:tcPr>
          <w:p w14:paraId="5D7F8DF3" w14:textId="77777777" w:rsidR="00585F18" w:rsidRPr="000D0AAE" w:rsidRDefault="00585F18" w:rsidP="000D0AAE">
            <w:pPr>
              <w:spacing w:line="276" w:lineRule="auto"/>
              <w:rPr>
                <w:rFonts w:asciiTheme="minorHAnsi" w:hAnsiTheme="minorHAnsi" w:cstheme="minorHAnsi"/>
                <w:szCs w:val="22"/>
              </w:rPr>
            </w:pPr>
            <w:r w:rsidRPr="000D0AAE">
              <w:rPr>
                <w:rFonts w:asciiTheme="minorHAnsi" w:hAnsiTheme="minorHAnsi" w:cstheme="minorHAnsi"/>
                <w:szCs w:val="22"/>
              </w:rPr>
              <w:t>________________</w:t>
            </w:r>
          </w:p>
          <w:p w14:paraId="01759061" w14:textId="77777777" w:rsidR="00585F18" w:rsidRPr="000D0AAE" w:rsidRDefault="00585F18" w:rsidP="000D0AAE">
            <w:pPr>
              <w:spacing w:line="276" w:lineRule="auto"/>
              <w:rPr>
                <w:rFonts w:asciiTheme="minorHAnsi" w:hAnsiTheme="minorHAnsi" w:cstheme="minorHAnsi"/>
                <w:szCs w:val="22"/>
                <w:lang w:eastAsia="en-US"/>
              </w:rPr>
            </w:pPr>
          </w:p>
        </w:tc>
        <w:tc>
          <w:tcPr>
            <w:tcW w:w="3402" w:type="dxa"/>
          </w:tcPr>
          <w:p w14:paraId="16307856"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p w14:paraId="5C853D54"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r>
      <w:tr w:rsidR="00902339" w:rsidRPr="000D0AAE" w14:paraId="63246BD4" w14:textId="77777777" w:rsidTr="0052310C">
        <w:trPr>
          <w:cantSplit/>
        </w:trPr>
        <w:tc>
          <w:tcPr>
            <w:tcW w:w="3403" w:type="dxa"/>
          </w:tcPr>
          <w:p w14:paraId="3CBFA92C"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1FC9C212"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1A26F226" w14:textId="77777777" w:rsidR="00902339" w:rsidRPr="000D0AAE" w:rsidRDefault="00902339" w:rsidP="000D0AAE">
            <w:pPr>
              <w:spacing w:line="276" w:lineRule="auto"/>
              <w:rPr>
                <w:rFonts w:asciiTheme="minorHAnsi" w:hAnsiTheme="minorHAnsi" w:cstheme="minorHAnsi"/>
                <w:szCs w:val="22"/>
                <w:lang w:eastAsia="en-US"/>
              </w:rPr>
            </w:pPr>
          </w:p>
        </w:tc>
      </w:tr>
      <w:tr w:rsidR="00902339" w:rsidRPr="000D0AAE" w14:paraId="573F8811" w14:textId="77777777" w:rsidTr="0052310C">
        <w:trPr>
          <w:cantSplit/>
        </w:trPr>
        <w:tc>
          <w:tcPr>
            <w:tcW w:w="3403" w:type="dxa"/>
          </w:tcPr>
          <w:p w14:paraId="07497D8F"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29628CC0"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3A81583F" w14:textId="77777777" w:rsidR="00902339" w:rsidRPr="000D0AAE" w:rsidRDefault="00902339" w:rsidP="000D0AAE">
            <w:pPr>
              <w:spacing w:line="276" w:lineRule="auto"/>
              <w:rPr>
                <w:rFonts w:asciiTheme="minorHAnsi" w:hAnsiTheme="minorHAnsi" w:cstheme="minorHAnsi"/>
                <w:szCs w:val="22"/>
                <w:lang w:eastAsia="en-US"/>
              </w:rPr>
            </w:pPr>
          </w:p>
          <w:p w14:paraId="44BE6543" w14:textId="77777777" w:rsidR="00902339" w:rsidRPr="000D0AAE" w:rsidRDefault="00902339" w:rsidP="000D0AAE">
            <w:pPr>
              <w:spacing w:line="276" w:lineRule="auto"/>
              <w:rPr>
                <w:rFonts w:asciiTheme="minorHAnsi" w:hAnsiTheme="minorHAnsi" w:cstheme="minorHAnsi"/>
                <w:szCs w:val="22"/>
                <w:lang w:eastAsia="en-US"/>
              </w:rPr>
            </w:pPr>
          </w:p>
        </w:tc>
      </w:tr>
      <w:tr w:rsidR="00902339" w:rsidRPr="000D0AAE" w14:paraId="750F61AD" w14:textId="77777777" w:rsidTr="0052310C">
        <w:trPr>
          <w:cantSplit/>
        </w:trPr>
        <w:tc>
          <w:tcPr>
            <w:tcW w:w="3403" w:type="dxa"/>
          </w:tcPr>
          <w:p w14:paraId="3B53CE04"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19134121"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12B64204" w14:textId="62835171"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št.:</w:t>
            </w:r>
          </w:p>
        </w:tc>
      </w:tr>
      <w:tr w:rsidR="00902339" w:rsidRPr="000D0AAE" w14:paraId="28A9B9A0" w14:textId="77777777" w:rsidTr="0052310C">
        <w:trPr>
          <w:cantSplit/>
        </w:trPr>
        <w:tc>
          <w:tcPr>
            <w:tcW w:w="3403" w:type="dxa"/>
          </w:tcPr>
          <w:p w14:paraId="6A231BF6"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5FF49EC8"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467C4682" w14:textId="62D85090"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 dne __________</w:t>
            </w:r>
          </w:p>
        </w:tc>
      </w:tr>
      <w:tr w:rsidR="00902339" w:rsidRPr="000D0AAE" w14:paraId="061A6DBD" w14:textId="77777777" w:rsidTr="0052310C">
        <w:trPr>
          <w:cantSplit/>
        </w:trPr>
        <w:tc>
          <w:tcPr>
            <w:tcW w:w="3403" w:type="dxa"/>
          </w:tcPr>
          <w:p w14:paraId="16B28934"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5A4653C6"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3EF098D8" w14:textId="77777777" w:rsidR="00902339" w:rsidRPr="000D0AAE" w:rsidRDefault="00902339" w:rsidP="000D0AAE">
            <w:pPr>
              <w:spacing w:line="276" w:lineRule="auto"/>
              <w:rPr>
                <w:rFonts w:asciiTheme="minorHAnsi" w:hAnsiTheme="minorHAnsi" w:cstheme="minorHAnsi"/>
                <w:szCs w:val="22"/>
                <w:lang w:eastAsia="en-US"/>
              </w:rPr>
            </w:pPr>
          </w:p>
          <w:p w14:paraId="5708C27F" w14:textId="2F245E40"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Izvajalec:</w:t>
            </w:r>
          </w:p>
        </w:tc>
      </w:tr>
      <w:tr w:rsidR="00902339" w:rsidRPr="000D0AAE" w14:paraId="1B53FA6C" w14:textId="77777777" w:rsidTr="0052310C">
        <w:trPr>
          <w:cantSplit/>
        </w:trPr>
        <w:tc>
          <w:tcPr>
            <w:tcW w:w="3403" w:type="dxa"/>
          </w:tcPr>
          <w:p w14:paraId="22390845"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00FEF5B1"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7FBAC44B" w14:textId="77777777"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p w14:paraId="50244ABC" w14:textId="3B0960E4"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r>
      <w:bookmarkEnd w:id="8"/>
    </w:tbl>
    <w:p w14:paraId="4B48C1E0"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175209F6" w14:textId="4154EBB9" w:rsidR="0095752A" w:rsidRPr="000D0AAE" w:rsidRDefault="0095752A" w:rsidP="000D0AAE">
      <w:pPr>
        <w:spacing w:line="276" w:lineRule="auto"/>
        <w:jc w:val="both"/>
        <w:rPr>
          <w:rFonts w:asciiTheme="minorHAnsi" w:hAnsiTheme="minorHAnsi" w:cstheme="minorHAnsi"/>
          <w:bCs/>
          <w:szCs w:val="22"/>
        </w:rPr>
      </w:pPr>
    </w:p>
    <w:p w14:paraId="71E3EB60" w14:textId="4FC9B38A" w:rsidR="0095752A" w:rsidRPr="000D0AAE" w:rsidRDefault="0095752A" w:rsidP="000D0AAE">
      <w:pPr>
        <w:spacing w:line="276" w:lineRule="auto"/>
        <w:jc w:val="both"/>
        <w:rPr>
          <w:rFonts w:asciiTheme="minorHAnsi" w:hAnsiTheme="minorHAnsi" w:cstheme="minorHAnsi"/>
          <w:bCs/>
          <w:szCs w:val="22"/>
        </w:rPr>
      </w:pPr>
    </w:p>
    <w:p w14:paraId="07F9A41B" w14:textId="0F1953AA" w:rsidR="0095752A" w:rsidRPr="000D0AAE" w:rsidRDefault="0095752A" w:rsidP="000D0AAE">
      <w:pPr>
        <w:spacing w:line="276" w:lineRule="auto"/>
        <w:jc w:val="both"/>
        <w:rPr>
          <w:rFonts w:asciiTheme="minorHAnsi" w:hAnsiTheme="minorHAnsi" w:cstheme="minorHAnsi"/>
          <w:bCs/>
          <w:szCs w:val="22"/>
        </w:rPr>
      </w:pPr>
    </w:p>
    <w:p w14:paraId="59AB488B" w14:textId="2E73CFB3" w:rsidR="00585F18" w:rsidRPr="000D0AAE" w:rsidRDefault="00585F18" w:rsidP="000D0AAE">
      <w:pPr>
        <w:spacing w:line="276" w:lineRule="auto"/>
        <w:rPr>
          <w:rFonts w:asciiTheme="minorHAnsi" w:hAnsiTheme="minorHAnsi" w:cstheme="minorHAnsi"/>
          <w:bCs/>
          <w:szCs w:val="22"/>
        </w:rPr>
      </w:pPr>
      <w:r w:rsidRPr="000D0AAE">
        <w:rPr>
          <w:rFonts w:asciiTheme="minorHAnsi" w:hAnsiTheme="minorHAnsi" w:cstheme="minorHAnsi"/>
          <w:bCs/>
          <w:szCs w:val="22"/>
        </w:rPr>
        <w:br w:type="page"/>
      </w:r>
    </w:p>
    <w:p w14:paraId="6460A8AF" w14:textId="77777777" w:rsidR="0095752A" w:rsidRPr="000D0AAE" w:rsidRDefault="0095752A" w:rsidP="000D0AAE">
      <w:pPr>
        <w:tabs>
          <w:tab w:val="right" w:pos="9072"/>
        </w:tabs>
        <w:spacing w:line="276" w:lineRule="auto"/>
        <w:rPr>
          <w:rFonts w:asciiTheme="minorHAnsi" w:hAnsiTheme="minorHAnsi" w:cstheme="minorHAnsi"/>
          <w:b/>
          <w:sz w:val="28"/>
          <w:szCs w:val="28"/>
        </w:rPr>
      </w:pPr>
      <w:r w:rsidRPr="000D0AAE">
        <w:rPr>
          <w:rFonts w:asciiTheme="minorHAnsi" w:hAnsiTheme="minorHAnsi" w:cstheme="minorHAnsi"/>
          <w:b/>
          <w:sz w:val="28"/>
          <w:szCs w:val="28"/>
        </w:rPr>
        <w:lastRenderedPageBreak/>
        <w:t>2. IZJAVA O SPREJEMANJU SPLOŠNIH POGOJEV POGODBE</w:t>
      </w:r>
    </w:p>
    <w:p w14:paraId="6B342155" w14:textId="77777777" w:rsidR="0095752A" w:rsidRPr="000D0AAE" w:rsidRDefault="0095752A" w:rsidP="000D0AAE">
      <w:pPr>
        <w:tabs>
          <w:tab w:val="right" w:pos="9072"/>
        </w:tabs>
        <w:spacing w:line="276" w:lineRule="auto"/>
        <w:rPr>
          <w:rFonts w:asciiTheme="minorHAnsi" w:hAnsiTheme="minorHAnsi" w:cstheme="minorHAnsi"/>
          <w:b/>
          <w:szCs w:val="22"/>
        </w:rPr>
      </w:pPr>
    </w:p>
    <w:p w14:paraId="07CC028B" w14:textId="39B7DD5C"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 kolikor ni določeno v pogodbi, se dela, ki so razpisana na javnem razpisu, izvajajo v skladu z določili Splošnih pogojev pogodbe</w:t>
      </w:r>
      <w:r w:rsidR="00585F18" w:rsidRPr="000D0AAE">
        <w:rPr>
          <w:rFonts w:asciiTheme="minorHAnsi" w:hAnsiTheme="minorHAnsi" w:cstheme="minorHAnsi"/>
          <w:szCs w:val="22"/>
        </w:rPr>
        <w:t xml:space="preserve"> FIDIC Rumena knjiga</w:t>
      </w:r>
      <w:r w:rsidRPr="000D0AAE">
        <w:rPr>
          <w:rFonts w:asciiTheme="minorHAnsi" w:hAnsiTheme="minorHAnsi" w:cstheme="minorHAnsi"/>
          <w:szCs w:val="22"/>
        </w:rPr>
        <w:t xml:space="preserve"> </w:t>
      </w:r>
      <w:r w:rsidR="009D6969" w:rsidRPr="000D0AAE">
        <w:rPr>
          <w:rFonts w:asciiTheme="minorHAnsi" w:hAnsiTheme="minorHAnsi" w:cstheme="minorHAnsi"/>
          <w:szCs w:val="22"/>
        </w:rPr>
        <w:t xml:space="preserve">- Pogoji pogodbe za obratno opremo, projektiranje in graditev za elektrotehnično in strojno obratno opremo in za gradbena in inženirska dela, ki jih načrtuje izvajalec (angl. </w:t>
      </w:r>
      <w:proofErr w:type="spellStart"/>
      <w:r w:rsidR="009D6969" w:rsidRPr="000D0AAE">
        <w:rPr>
          <w:rFonts w:asciiTheme="minorHAnsi" w:hAnsiTheme="minorHAnsi" w:cstheme="minorHAnsi"/>
          <w:szCs w:val="22"/>
        </w:rPr>
        <w:t>Plant</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Design-</w:t>
      </w:r>
      <w:proofErr w:type="spellStart"/>
      <w:r w:rsidR="009D6969" w:rsidRPr="000D0AAE">
        <w:rPr>
          <w:rFonts w:asciiTheme="minorHAnsi" w:hAnsiTheme="minorHAnsi" w:cstheme="minorHAnsi"/>
          <w:szCs w:val="22"/>
        </w:rPr>
        <w:t>Build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for</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Electrical</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Mechanical</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Plant</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for</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Building</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Engineering</w:t>
      </w:r>
      <w:proofErr w:type="spellEnd"/>
      <w:r w:rsidR="009D6969" w:rsidRPr="000D0AAE">
        <w:rPr>
          <w:rFonts w:asciiTheme="minorHAnsi" w:hAnsiTheme="minorHAnsi" w:cstheme="minorHAnsi"/>
          <w:szCs w:val="22"/>
        </w:rPr>
        <w:t xml:space="preserve"> Works, </w:t>
      </w:r>
      <w:proofErr w:type="spellStart"/>
      <w:r w:rsidR="009D6969" w:rsidRPr="000D0AAE">
        <w:rPr>
          <w:rFonts w:asciiTheme="minorHAnsi" w:hAnsiTheme="minorHAnsi" w:cstheme="minorHAnsi"/>
          <w:szCs w:val="22"/>
        </w:rPr>
        <w:t>Designed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by</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the</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Contractor</w:t>
      </w:r>
      <w:proofErr w:type="spellEnd"/>
      <w:r w:rsidR="009D6969" w:rsidRPr="000D0AAE">
        <w:rPr>
          <w:rFonts w:asciiTheme="minorHAnsi" w:hAnsiTheme="minorHAnsi" w:cstheme="minorHAnsi"/>
          <w:szCs w:val="22"/>
        </w:rPr>
        <w:t>), 1. izdaja 1999, FIDIC, GZS ZSI,</w:t>
      </w:r>
      <w:r w:rsidRPr="000D0AAE">
        <w:rPr>
          <w:rFonts w:asciiTheme="minorHAnsi" w:hAnsiTheme="minorHAnsi" w:cstheme="minorHAnsi"/>
          <w:szCs w:val="22"/>
        </w:rPr>
        <w:t>. Splošni pogoji pogodbe so bili izdani s strani naslednje organizacije:</w:t>
      </w:r>
    </w:p>
    <w:p w14:paraId="388A348F" w14:textId="77777777" w:rsidR="0095752A" w:rsidRPr="000D0AAE" w:rsidRDefault="0095752A" w:rsidP="000D0AAE">
      <w:pPr>
        <w:spacing w:line="276" w:lineRule="auto"/>
        <w:jc w:val="both"/>
        <w:rPr>
          <w:rFonts w:asciiTheme="minorHAnsi" w:hAnsiTheme="minorHAnsi" w:cstheme="minorHAnsi"/>
          <w:szCs w:val="22"/>
        </w:rPr>
      </w:pPr>
    </w:p>
    <w:p w14:paraId="290F3648"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FIDIC / </w:t>
      </w:r>
      <w:proofErr w:type="spellStart"/>
      <w:r w:rsidRPr="000D0AAE">
        <w:rPr>
          <w:rFonts w:asciiTheme="minorHAnsi" w:hAnsiTheme="minorHAnsi" w:cstheme="minorHAnsi"/>
          <w:szCs w:val="22"/>
        </w:rPr>
        <w:t>Fédéeration</w:t>
      </w:r>
      <w:proofErr w:type="spellEnd"/>
      <w:r w:rsidRPr="000D0AAE">
        <w:rPr>
          <w:rFonts w:asciiTheme="minorHAnsi" w:hAnsiTheme="minorHAnsi" w:cstheme="minorHAnsi"/>
          <w:szCs w:val="22"/>
        </w:rPr>
        <w:t xml:space="preserve"> </w:t>
      </w:r>
      <w:proofErr w:type="spellStart"/>
      <w:r w:rsidRPr="000D0AAE">
        <w:rPr>
          <w:rFonts w:asciiTheme="minorHAnsi" w:hAnsiTheme="minorHAnsi" w:cstheme="minorHAnsi"/>
          <w:szCs w:val="22"/>
        </w:rPr>
        <w:t>Internationale</w:t>
      </w:r>
      <w:proofErr w:type="spellEnd"/>
      <w:r w:rsidRPr="000D0AAE">
        <w:rPr>
          <w:rFonts w:asciiTheme="minorHAnsi" w:hAnsiTheme="minorHAnsi" w:cstheme="minorHAnsi"/>
          <w:szCs w:val="22"/>
        </w:rPr>
        <w:t xml:space="preserve"> </w:t>
      </w:r>
      <w:proofErr w:type="spellStart"/>
      <w:r w:rsidRPr="000D0AAE">
        <w:rPr>
          <w:rFonts w:asciiTheme="minorHAnsi" w:hAnsiTheme="minorHAnsi" w:cstheme="minorHAnsi"/>
          <w:szCs w:val="22"/>
        </w:rPr>
        <w:t>des</w:t>
      </w:r>
      <w:proofErr w:type="spellEnd"/>
      <w:r w:rsidRPr="000D0AAE">
        <w:rPr>
          <w:rFonts w:asciiTheme="minorHAnsi" w:hAnsiTheme="minorHAnsi" w:cstheme="minorHAnsi"/>
          <w:szCs w:val="22"/>
        </w:rPr>
        <w:t xml:space="preserve"> </w:t>
      </w:r>
      <w:proofErr w:type="spellStart"/>
      <w:r w:rsidRPr="000D0AAE">
        <w:rPr>
          <w:rFonts w:asciiTheme="minorHAnsi" w:hAnsiTheme="minorHAnsi" w:cstheme="minorHAnsi"/>
          <w:szCs w:val="22"/>
        </w:rPr>
        <w:t>Ingénieurs</w:t>
      </w:r>
      <w:proofErr w:type="spellEnd"/>
      <w:r w:rsidRPr="000D0AAE">
        <w:rPr>
          <w:rFonts w:asciiTheme="minorHAnsi" w:hAnsiTheme="minorHAnsi" w:cstheme="minorHAnsi"/>
          <w:szCs w:val="22"/>
        </w:rPr>
        <w:t xml:space="preserve"> – </w:t>
      </w:r>
      <w:proofErr w:type="spellStart"/>
      <w:r w:rsidRPr="000D0AAE">
        <w:rPr>
          <w:rFonts w:asciiTheme="minorHAnsi" w:hAnsiTheme="minorHAnsi" w:cstheme="minorHAnsi"/>
          <w:szCs w:val="22"/>
        </w:rPr>
        <w:t>Conseils</w:t>
      </w:r>
      <w:proofErr w:type="spellEnd"/>
    </w:p>
    <w:p w14:paraId="47A223F3"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B"/>
      </w:r>
      <w:r w:rsidRPr="000D0AAE">
        <w:rPr>
          <w:rFonts w:asciiTheme="minorHAnsi" w:hAnsiTheme="minorHAnsi" w:cstheme="minorHAnsi"/>
          <w:szCs w:val="22"/>
        </w:rPr>
        <w:t xml:space="preserve"> P.O. </w:t>
      </w:r>
      <w:proofErr w:type="spellStart"/>
      <w:r w:rsidRPr="000D0AAE">
        <w:rPr>
          <w:rFonts w:asciiTheme="minorHAnsi" w:hAnsiTheme="minorHAnsi" w:cstheme="minorHAnsi"/>
          <w:szCs w:val="22"/>
        </w:rPr>
        <w:t>Box</w:t>
      </w:r>
      <w:proofErr w:type="spellEnd"/>
      <w:r w:rsidRPr="000D0AAE">
        <w:rPr>
          <w:rFonts w:asciiTheme="minorHAnsi" w:hAnsiTheme="minorHAnsi" w:cstheme="minorHAnsi"/>
          <w:szCs w:val="22"/>
        </w:rPr>
        <w:t xml:space="preserve"> 86, CH – 1000 </w:t>
      </w:r>
      <w:proofErr w:type="spellStart"/>
      <w:r w:rsidRPr="000D0AAE">
        <w:rPr>
          <w:rFonts w:asciiTheme="minorHAnsi" w:hAnsiTheme="minorHAnsi" w:cstheme="minorHAnsi"/>
          <w:szCs w:val="22"/>
        </w:rPr>
        <w:t>Lausanne</w:t>
      </w:r>
      <w:proofErr w:type="spellEnd"/>
      <w:r w:rsidRPr="000D0AAE">
        <w:rPr>
          <w:rFonts w:asciiTheme="minorHAnsi" w:hAnsiTheme="minorHAnsi" w:cstheme="minorHAnsi"/>
          <w:szCs w:val="22"/>
        </w:rPr>
        <w:t xml:space="preserve"> 12</w:t>
      </w:r>
    </w:p>
    <w:p w14:paraId="3249F92B"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8"/>
      </w:r>
      <w:r w:rsidRPr="000D0AAE">
        <w:rPr>
          <w:rFonts w:asciiTheme="minorHAnsi" w:hAnsiTheme="minorHAnsi" w:cstheme="minorHAnsi"/>
          <w:szCs w:val="22"/>
        </w:rPr>
        <w:t xml:space="preserve"> +41 21 654 44 11, </w:t>
      </w:r>
      <w:proofErr w:type="spellStart"/>
      <w:r w:rsidRPr="000D0AAE">
        <w:rPr>
          <w:rFonts w:asciiTheme="minorHAnsi" w:hAnsiTheme="minorHAnsi" w:cstheme="minorHAnsi"/>
          <w:szCs w:val="22"/>
        </w:rPr>
        <w:t>fax</w:t>
      </w:r>
      <w:proofErr w:type="spellEnd"/>
      <w:r w:rsidRPr="000D0AAE">
        <w:rPr>
          <w:rFonts w:asciiTheme="minorHAnsi" w:hAnsiTheme="minorHAnsi" w:cstheme="minorHAnsi"/>
          <w:szCs w:val="22"/>
        </w:rPr>
        <w:t>: +41 21 653 54 32</w:t>
      </w:r>
    </w:p>
    <w:p w14:paraId="5AE8C2EE"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E-mail: fidic@pobox.com</w:t>
      </w:r>
    </w:p>
    <w:p w14:paraId="2E8B1C4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WWW: http://www.fidic.org</w:t>
      </w:r>
    </w:p>
    <w:p w14:paraId="29C86DEA" w14:textId="77777777" w:rsidR="0095752A" w:rsidRPr="000D0AAE" w:rsidRDefault="0095752A" w:rsidP="000D0AAE">
      <w:pPr>
        <w:spacing w:line="276" w:lineRule="auto"/>
        <w:jc w:val="both"/>
        <w:rPr>
          <w:rFonts w:asciiTheme="minorHAnsi" w:hAnsiTheme="minorHAnsi" w:cstheme="minorHAnsi"/>
          <w:szCs w:val="22"/>
        </w:rPr>
      </w:pPr>
    </w:p>
    <w:p w14:paraId="092D849A"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 Sloveniji jo izdaja:</w:t>
      </w:r>
    </w:p>
    <w:p w14:paraId="3244AC3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Gospodarska zbornica Slovenije</w:t>
      </w:r>
    </w:p>
    <w:p w14:paraId="0F8F6A2A"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Združenje inženirsko svetovalnih podjetij – ZISP</w:t>
      </w:r>
    </w:p>
    <w:p w14:paraId="0BE878DF"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B"/>
      </w:r>
      <w:r w:rsidRPr="000D0AAE">
        <w:rPr>
          <w:rFonts w:asciiTheme="minorHAnsi" w:hAnsiTheme="minorHAnsi" w:cstheme="minorHAnsi"/>
          <w:szCs w:val="22"/>
        </w:rPr>
        <w:t xml:space="preserve"> Dimičeva 13, 1504 Ljubljana</w:t>
      </w:r>
    </w:p>
    <w:p w14:paraId="7071AB8C"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8"/>
      </w:r>
      <w:r w:rsidRPr="000D0AAE">
        <w:rPr>
          <w:rFonts w:asciiTheme="minorHAnsi" w:hAnsiTheme="minorHAnsi" w:cstheme="minorHAnsi"/>
          <w:szCs w:val="22"/>
        </w:rPr>
        <w:t xml:space="preserve"> + 386 1 58 98 254, </w:t>
      </w:r>
      <w:proofErr w:type="spellStart"/>
      <w:r w:rsidRPr="000D0AAE">
        <w:rPr>
          <w:rFonts w:asciiTheme="minorHAnsi" w:hAnsiTheme="minorHAnsi" w:cstheme="minorHAnsi"/>
          <w:szCs w:val="22"/>
        </w:rPr>
        <w:t>fax</w:t>
      </w:r>
      <w:proofErr w:type="spellEnd"/>
      <w:r w:rsidRPr="000D0AAE">
        <w:rPr>
          <w:rFonts w:asciiTheme="minorHAnsi" w:hAnsiTheme="minorHAnsi" w:cstheme="minorHAnsi"/>
          <w:szCs w:val="22"/>
        </w:rPr>
        <w:t>: +386 1 58 98 200</w:t>
      </w:r>
    </w:p>
    <w:p w14:paraId="53CEFDF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WWW: http://www.gzs.si  </w:t>
      </w:r>
    </w:p>
    <w:p w14:paraId="4278B670" w14:textId="77777777" w:rsidR="0095752A" w:rsidRPr="000D0AAE" w:rsidRDefault="0095752A" w:rsidP="000D0AAE">
      <w:pPr>
        <w:spacing w:line="276" w:lineRule="auto"/>
        <w:jc w:val="both"/>
        <w:rPr>
          <w:rFonts w:asciiTheme="minorHAnsi" w:hAnsiTheme="minorHAnsi" w:cstheme="minorHAnsi"/>
          <w:szCs w:val="22"/>
        </w:rPr>
      </w:pPr>
    </w:p>
    <w:p w14:paraId="2BFBC1E0"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Ti splošni pogoji pogodbe so predmet spremembi in dodatkov, ki so navedeni v posebnih pogojih pogodbe.</w:t>
      </w:r>
    </w:p>
    <w:p w14:paraId="444ED3E7" w14:textId="77777777" w:rsidR="0095752A" w:rsidRPr="000D0AAE" w:rsidRDefault="0095752A" w:rsidP="000D0AAE">
      <w:pPr>
        <w:spacing w:line="276" w:lineRule="auto"/>
        <w:jc w:val="both"/>
        <w:rPr>
          <w:rFonts w:asciiTheme="minorHAnsi" w:hAnsiTheme="minorHAnsi" w:cstheme="minorHAnsi"/>
          <w:szCs w:val="22"/>
        </w:rPr>
      </w:pPr>
    </w:p>
    <w:p w14:paraId="1F2419F7" w14:textId="77777777" w:rsidR="0095752A" w:rsidRPr="000D0AAE" w:rsidRDefault="0095752A" w:rsidP="000D0AAE">
      <w:pPr>
        <w:pStyle w:val="Telobesedila"/>
        <w:spacing w:line="276" w:lineRule="auto"/>
        <w:rPr>
          <w:rFonts w:asciiTheme="minorHAnsi" w:hAnsiTheme="minorHAnsi" w:cstheme="minorHAnsi"/>
          <w:szCs w:val="22"/>
          <w:lang w:val="sl-SI"/>
        </w:rPr>
      </w:pPr>
      <w:r w:rsidRPr="000D0AAE">
        <w:rPr>
          <w:rFonts w:asciiTheme="minorHAnsi" w:hAnsiTheme="minorHAnsi" w:cstheme="minorHAnsi"/>
          <w:szCs w:val="22"/>
          <w:lang w:val="sl-SI"/>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4704D26D" w14:textId="77777777" w:rsidR="0095752A" w:rsidRPr="000D0AAE" w:rsidRDefault="0095752A" w:rsidP="000D0AAE">
      <w:pPr>
        <w:pStyle w:val="Telobesedila"/>
        <w:spacing w:line="276" w:lineRule="auto"/>
        <w:rPr>
          <w:rFonts w:asciiTheme="minorHAnsi" w:hAnsiTheme="minorHAnsi" w:cstheme="minorHAnsi"/>
          <w:szCs w:val="22"/>
          <w:lang w:val="sl-SI"/>
        </w:rPr>
      </w:pPr>
    </w:p>
    <w:p w14:paraId="1F097432" w14:textId="77777777" w:rsidR="0095752A" w:rsidRPr="000D0AAE" w:rsidRDefault="0095752A" w:rsidP="000D0AAE">
      <w:pPr>
        <w:pStyle w:val="Telobesedila"/>
        <w:spacing w:line="276" w:lineRule="auto"/>
        <w:rPr>
          <w:rFonts w:asciiTheme="minorHAnsi" w:hAnsiTheme="minorHAnsi" w:cstheme="minorHAnsi"/>
          <w:szCs w:val="22"/>
          <w:lang w:val="sl-SI"/>
        </w:rPr>
      </w:pPr>
    </w:p>
    <w:p w14:paraId="48BB5869" w14:textId="77777777" w:rsidR="0095752A" w:rsidRPr="000D0AAE" w:rsidRDefault="0095752A" w:rsidP="000D0AAE">
      <w:pPr>
        <w:pStyle w:val="Telobesedila"/>
        <w:spacing w:line="276" w:lineRule="auto"/>
        <w:rPr>
          <w:rFonts w:asciiTheme="minorHAnsi" w:hAnsiTheme="minorHAnsi" w:cstheme="minorHAnsi"/>
          <w:szCs w:val="22"/>
          <w:lang w:val="sl-SI"/>
        </w:rPr>
      </w:pPr>
    </w:p>
    <w:p w14:paraId="563BA177" w14:textId="77777777" w:rsidR="0095752A" w:rsidRPr="000D0AAE" w:rsidRDefault="0095752A" w:rsidP="000D0AAE">
      <w:pPr>
        <w:pStyle w:val="Telobesedila"/>
        <w:spacing w:line="276" w:lineRule="auto"/>
        <w:rPr>
          <w:rFonts w:asciiTheme="minorHAnsi" w:hAnsiTheme="minorHAnsi" w:cstheme="minorHAnsi"/>
          <w:szCs w:val="22"/>
          <w:lang w:val="sl-SI"/>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1"/>
      </w:tblGrid>
      <w:tr w:rsidR="0095752A" w:rsidRPr="000D0AAE" w14:paraId="3C79563E" w14:textId="77777777" w:rsidTr="0095752A">
        <w:trPr>
          <w:trHeight w:val="442"/>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E2C98" w14:textId="44F66FA6" w:rsidR="0095752A" w:rsidRPr="000D0AAE" w:rsidRDefault="00585F18" w:rsidP="000D0AAE">
            <w:pPr>
              <w:widowControl w:val="0"/>
              <w:spacing w:line="276" w:lineRule="auto"/>
              <w:jc w:val="center"/>
              <w:rPr>
                <w:rFonts w:asciiTheme="minorHAnsi" w:hAnsiTheme="minorHAnsi" w:cstheme="minorHAnsi"/>
                <w:szCs w:val="22"/>
              </w:rPr>
            </w:pPr>
            <w:r w:rsidRPr="000D0AAE">
              <w:rPr>
                <w:rFonts w:asciiTheme="minorHAnsi" w:hAnsiTheme="minorHAnsi" w:cstheme="minorHAnsi"/>
                <w:b/>
                <w:szCs w:val="22"/>
              </w:rPr>
              <w:t>Ponudnik</w:t>
            </w:r>
          </w:p>
        </w:tc>
        <w:tc>
          <w:tcPr>
            <w:tcW w:w="2551" w:type="dxa"/>
            <w:tcBorders>
              <w:top w:val="single" w:sz="4" w:space="0" w:color="auto"/>
              <w:left w:val="single" w:sz="4" w:space="0" w:color="auto"/>
              <w:bottom w:val="single" w:sz="4" w:space="0" w:color="auto"/>
              <w:right w:val="single" w:sz="4" w:space="0" w:color="auto"/>
            </w:tcBorders>
            <w:vAlign w:val="center"/>
          </w:tcPr>
          <w:p w14:paraId="5CF19F4E"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0FFFCE04" w14:textId="77777777" w:rsidTr="0095752A">
        <w:trPr>
          <w:trHeight w:val="380"/>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E5960"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Podpisnik</w:t>
            </w:r>
          </w:p>
        </w:tc>
        <w:tc>
          <w:tcPr>
            <w:tcW w:w="2551" w:type="dxa"/>
            <w:tcBorders>
              <w:top w:val="single" w:sz="4" w:space="0" w:color="auto"/>
              <w:left w:val="single" w:sz="4" w:space="0" w:color="auto"/>
              <w:bottom w:val="single" w:sz="4" w:space="0" w:color="auto"/>
              <w:right w:val="single" w:sz="4" w:space="0" w:color="auto"/>
            </w:tcBorders>
            <w:vAlign w:val="center"/>
          </w:tcPr>
          <w:p w14:paraId="73E76AF9"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31D65E39" w14:textId="77777777" w:rsidTr="0095752A">
        <w:trPr>
          <w:trHeight w:val="416"/>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F3728"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Podpis</w:t>
            </w:r>
          </w:p>
        </w:tc>
        <w:tc>
          <w:tcPr>
            <w:tcW w:w="2551" w:type="dxa"/>
            <w:tcBorders>
              <w:top w:val="single" w:sz="4" w:space="0" w:color="auto"/>
              <w:left w:val="single" w:sz="4" w:space="0" w:color="auto"/>
              <w:bottom w:val="single" w:sz="4" w:space="0" w:color="auto"/>
              <w:right w:val="single" w:sz="4" w:space="0" w:color="auto"/>
            </w:tcBorders>
            <w:vAlign w:val="center"/>
          </w:tcPr>
          <w:p w14:paraId="0843F338"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2E24A415" w14:textId="77777777" w:rsidTr="0095752A">
        <w:trPr>
          <w:trHeight w:val="421"/>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97100"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Kraj</w:t>
            </w:r>
          </w:p>
        </w:tc>
        <w:tc>
          <w:tcPr>
            <w:tcW w:w="2551" w:type="dxa"/>
            <w:tcBorders>
              <w:top w:val="single" w:sz="4" w:space="0" w:color="auto"/>
              <w:left w:val="single" w:sz="4" w:space="0" w:color="auto"/>
              <w:bottom w:val="single" w:sz="4" w:space="0" w:color="auto"/>
              <w:right w:val="single" w:sz="4" w:space="0" w:color="auto"/>
            </w:tcBorders>
            <w:vAlign w:val="center"/>
          </w:tcPr>
          <w:p w14:paraId="21A0BAA2"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7940E984" w14:textId="77777777" w:rsidTr="0095752A">
        <w:trPr>
          <w:trHeight w:val="413"/>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77B31"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Datum</w:t>
            </w:r>
          </w:p>
        </w:tc>
        <w:tc>
          <w:tcPr>
            <w:tcW w:w="2551" w:type="dxa"/>
            <w:tcBorders>
              <w:top w:val="single" w:sz="4" w:space="0" w:color="auto"/>
              <w:left w:val="single" w:sz="4" w:space="0" w:color="auto"/>
              <w:bottom w:val="single" w:sz="4" w:space="0" w:color="auto"/>
              <w:right w:val="single" w:sz="4" w:space="0" w:color="auto"/>
            </w:tcBorders>
            <w:vAlign w:val="center"/>
          </w:tcPr>
          <w:p w14:paraId="6FFDDE2A" w14:textId="77777777" w:rsidR="0095752A" w:rsidRPr="000D0AAE" w:rsidRDefault="0095752A" w:rsidP="000D0AAE">
            <w:pPr>
              <w:widowControl w:val="0"/>
              <w:spacing w:line="276" w:lineRule="auto"/>
              <w:jc w:val="center"/>
              <w:rPr>
                <w:rFonts w:asciiTheme="minorHAnsi" w:hAnsiTheme="minorHAnsi" w:cstheme="minorHAnsi"/>
                <w:szCs w:val="22"/>
              </w:rPr>
            </w:pPr>
          </w:p>
        </w:tc>
      </w:tr>
    </w:tbl>
    <w:p w14:paraId="4A4B5B52" w14:textId="77777777" w:rsidR="0095752A" w:rsidRPr="000D0AAE" w:rsidRDefault="0095752A" w:rsidP="000D0AAE">
      <w:pPr>
        <w:pStyle w:val="Telobesedila"/>
        <w:spacing w:line="276" w:lineRule="auto"/>
        <w:rPr>
          <w:rFonts w:asciiTheme="minorHAnsi" w:hAnsiTheme="minorHAnsi" w:cstheme="minorHAnsi"/>
          <w:szCs w:val="22"/>
        </w:rPr>
      </w:pPr>
    </w:p>
    <w:p w14:paraId="47FB480F" w14:textId="77777777" w:rsidR="0095752A" w:rsidRPr="000D0AAE" w:rsidRDefault="0095752A" w:rsidP="000D0AAE">
      <w:pPr>
        <w:spacing w:line="276" w:lineRule="auto"/>
        <w:jc w:val="both"/>
        <w:rPr>
          <w:rFonts w:asciiTheme="minorHAnsi" w:hAnsiTheme="minorHAnsi" w:cstheme="minorHAnsi"/>
          <w:szCs w:val="22"/>
        </w:rPr>
      </w:pPr>
    </w:p>
    <w:p w14:paraId="154A4B2A" w14:textId="5D36CFEF" w:rsidR="0095752A" w:rsidRPr="000D0AAE" w:rsidRDefault="00585F18" w:rsidP="000D0AAE">
      <w:pPr>
        <w:spacing w:line="276" w:lineRule="auto"/>
        <w:rPr>
          <w:rFonts w:asciiTheme="minorHAnsi" w:hAnsiTheme="minorHAnsi" w:cstheme="minorHAnsi"/>
          <w:b/>
          <w:sz w:val="28"/>
          <w:szCs w:val="28"/>
        </w:rPr>
      </w:pPr>
      <w:r w:rsidRPr="000D0AAE">
        <w:rPr>
          <w:rFonts w:asciiTheme="minorHAnsi" w:hAnsiTheme="minorHAnsi" w:cstheme="minorHAnsi"/>
          <w:b/>
          <w:sz w:val="28"/>
          <w:szCs w:val="28"/>
        </w:rPr>
        <w:lastRenderedPageBreak/>
        <w:t xml:space="preserve">3. </w:t>
      </w:r>
      <w:r w:rsidR="0095752A" w:rsidRPr="000D0AAE">
        <w:rPr>
          <w:rFonts w:asciiTheme="minorHAnsi" w:hAnsiTheme="minorHAnsi" w:cstheme="minorHAnsi"/>
          <w:b/>
          <w:sz w:val="28"/>
          <w:szCs w:val="28"/>
        </w:rPr>
        <w:t>POSEBNI POGOJI POGODBE</w:t>
      </w:r>
      <w:r w:rsidRPr="000D0AAE">
        <w:rPr>
          <w:rFonts w:asciiTheme="minorHAnsi" w:hAnsiTheme="minorHAnsi" w:cstheme="minorHAnsi"/>
          <w:b/>
          <w:sz w:val="28"/>
          <w:szCs w:val="28"/>
        </w:rPr>
        <w:t xml:space="preserve"> - </w:t>
      </w:r>
      <w:r w:rsidR="0095752A" w:rsidRPr="000D0AAE">
        <w:rPr>
          <w:rFonts w:asciiTheme="minorHAnsi" w:hAnsiTheme="minorHAnsi" w:cstheme="minorHAnsi"/>
          <w:b/>
          <w:sz w:val="28"/>
          <w:szCs w:val="28"/>
        </w:rPr>
        <w:t>FIDIC Rumena knjiga</w:t>
      </w:r>
    </w:p>
    <w:p w14:paraId="5E324E71" w14:textId="77777777" w:rsidR="0095752A" w:rsidRPr="000D0AAE" w:rsidRDefault="0095752A" w:rsidP="000D0AAE">
      <w:pPr>
        <w:spacing w:line="276" w:lineRule="auto"/>
        <w:jc w:val="center"/>
        <w:rPr>
          <w:rFonts w:asciiTheme="minorHAnsi" w:hAnsiTheme="minorHAnsi" w:cstheme="minorHAnsi"/>
          <w:b/>
          <w:szCs w:val="22"/>
        </w:rPr>
      </w:pPr>
    </w:p>
    <w:p w14:paraId="7ED12D7C" w14:textId="77777777" w:rsidR="0095752A" w:rsidRPr="000D0AAE" w:rsidRDefault="0095752A" w:rsidP="000D0AAE">
      <w:pPr>
        <w:spacing w:line="276" w:lineRule="auto"/>
        <w:jc w:val="center"/>
        <w:rPr>
          <w:rFonts w:asciiTheme="minorHAnsi" w:hAnsiTheme="minorHAnsi" w:cstheme="minorHAnsi"/>
          <w:b/>
          <w:szCs w:val="22"/>
        </w:rPr>
      </w:pPr>
    </w:p>
    <w:tbl>
      <w:tblPr>
        <w:tblW w:w="9180" w:type="dxa"/>
        <w:tblLook w:val="01E0" w:firstRow="1" w:lastRow="1" w:firstColumn="1" w:lastColumn="1" w:noHBand="0" w:noVBand="0"/>
      </w:tblPr>
      <w:tblGrid>
        <w:gridCol w:w="2835"/>
        <w:gridCol w:w="6345"/>
      </w:tblGrid>
      <w:tr w:rsidR="0095752A" w:rsidRPr="000D0AAE" w14:paraId="4AA8F1CA" w14:textId="77777777" w:rsidTr="0052310C">
        <w:trPr>
          <w:trHeight w:val="858"/>
        </w:trPr>
        <w:tc>
          <w:tcPr>
            <w:tcW w:w="2835" w:type="dxa"/>
            <w:hideMark/>
          </w:tcPr>
          <w:p w14:paraId="39CAF478" w14:textId="77777777" w:rsidR="0095752A" w:rsidRPr="000D0AAE" w:rsidRDefault="0095752A" w:rsidP="000D0AAE">
            <w:pPr>
              <w:spacing w:line="276" w:lineRule="auto"/>
              <w:ind w:left="720" w:hanging="720"/>
              <w:rPr>
                <w:rFonts w:asciiTheme="minorHAnsi" w:hAnsiTheme="minorHAnsi" w:cstheme="minorHAnsi"/>
                <w:b/>
                <w:szCs w:val="22"/>
              </w:rPr>
            </w:pPr>
            <w:r w:rsidRPr="000D0AAE">
              <w:rPr>
                <w:rFonts w:asciiTheme="minorHAnsi" w:hAnsiTheme="minorHAnsi" w:cstheme="minorHAnsi"/>
                <w:b/>
                <w:szCs w:val="22"/>
              </w:rPr>
              <w:t>Predmet javnega naročila:</w:t>
            </w:r>
          </w:p>
        </w:tc>
        <w:tc>
          <w:tcPr>
            <w:tcW w:w="6345" w:type="dxa"/>
            <w:hideMark/>
          </w:tcPr>
          <w:p w14:paraId="3A117457" w14:textId="7D7A8412" w:rsidR="0095752A" w:rsidRPr="000D0AAE" w:rsidRDefault="0095752A" w:rsidP="000D0AAE">
            <w:pPr>
              <w:suppressAutoHyphens/>
              <w:spacing w:line="276" w:lineRule="auto"/>
              <w:jc w:val="both"/>
              <w:rPr>
                <w:rFonts w:asciiTheme="minorHAnsi" w:hAnsiTheme="minorHAnsi" w:cstheme="minorHAnsi"/>
                <w:b/>
                <w:szCs w:val="22"/>
              </w:rPr>
            </w:pPr>
            <w:r w:rsidRPr="000D0AAE">
              <w:rPr>
                <w:rFonts w:asciiTheme="minorHAnsi" w:hAnsiTheme="minorHAnsi" w:cstheme="minorHAnsi"/>
                <w:b/>
                <w:szCs w:val="22"/>
              </w:rPr>
              <w:t>»</w:t>
            </w:r>
            <w:r w:rsidR="00902339" w:rsidRPr="000D0AAE">
              <w:rPr>
                <w:rFonts w:asciiTheme="minorHAnsi" w:hAnsiTheme="minorHAnsi" w:cstheme="minorHAnsi"/>
                <w:b/>
                <w:szCs w:val="22"/>
              </w:rPr>
              <w:t>ENERGETSKA SANACIJA OBJEKTOV SNG MARIBOR, NMS, ZVKDS OE LJUBLJANA IN ZVKDS OE KRANJ</w:t>
            </w:r>
            <w:r w:rsidRPr="000D0AAE">
              <w:rPr>
                <w:rFonts w:asciiTheme="minorHAnsi" w:hAnsiTheme="minorHAnsi" w:cstheme="minorHAnsi"/>
                <w:b/>
                <w:szCs w:val="22"/>
              </w:rPr>
              <w:t>«</w:t>
            </w:r>
          </w:p>
        </w:tc>
      </w:tr>
    </w:tbl>
    <w:p w14:paraId="034788B9" w14:textId="0BE1479F" w:rsidR="0095752A" w:rsidRPr="000D0AAE" w:rsidRDefault="00387B15"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w:t>
      </w:r>
      <w:r w:rsidR="0095752A" w:rsidRPr="000D0AAE">
        <w:rPr>
          <w:rFonts w:asciiTheme="minorHAnsi" w:hAnsiTheme="minorHAnsi" w:cstheme="minorHAnsi"/>
          <w:bCs/>
          <w:szCs w:val="22"/>
        </w:rPr>
        <w:t xml:space="preserve"> nadaljevanju naveden</w:t>
      </w:r>
      <w:r w:rsidRPr="000D0AAE">
        <w:rPr>
          <w:rFonts w:asciiTheme="minorHAnsi" w:hAnsiTheme="minorHAnsi" w:cstheme="minorHAnsi"/>
          <w:bCs/>
          <w:szCs w:val="22"/>
        </w:rPr>
        <w:t>i</w:t>
      </w:r>
      <w:r w:rsidR="0095752A" w:rsidRPr="000D0AAE">
        <w:rPr>
          <w:rFonts w:asciiTheme="minorHAnsi" w:hAnsiTheme="minorHAnsi" w:cstheme="minorHAnsi"/>
          <w:bCs/>
          <w:szCs w:val="22"/>
        </w:rPr>
        <w:t xml:space="preserve"> </w:t>
      </w:r>
      <w:r w:rsidR="0095752A" w:rsidRPr="000D0AAE">
        <w:rPr>
          <w:rFonts w:asciiTheme="minorHAnsi" w:hAnsiTheme="minorHAnsi" w:cstheme="minorHAnsi"/>
          <w:bCs/>
          <w:i/>
          <w:szCs w:val="22"/>
        </w:rPr>
        <w:t>Posebn</w:t>
      </w:r>
      <w:r w:rsidRPr="000D0AAE">
        <w:rPr>
          <w:rFonts w:asciiTheme="minorHAnsi" w:hAnsiTheme="minorHAnsi" w:cstheme="minorHAnsi"/>
          <w:bCs/>
          <w:i/>
          <w:szCs w:val="22"/>
        </w:rPr>
        <w:t>i</w:t>
      </w:r>
      <w:r w:rsidR="0095752A" w:rsidRPr="000D0AAE">
        <w:rPr>
          <w:rFonts w:asciiTheme="minorHAnsi" w:hAnsiTheme="minorHAnsi" w:cstheme="minorHAnsi"/>
          <w:bCs/>
          <w:i/>
          <w:szCs w:val="22"/>
        </w:rPr>
        <w:t xml:space="preserve"> pogoj</w:t>
      </w:r>
      <w:r w:rsidRPr="000D0AAE">
        <w:rPr>
          <w:rFonts w:asciiTheme="minorHAnsi" w:hAnsiTheme="minorHAnsi" w:cstheme="minorHAnsi"/>
          <w:bCs/>
          <w:i/>
          <w:szCs w:val="22"/>
        </w:rPr>
        <w:t xml:space="preserve">i </w:t>
      </w:r>
      <w:r w:rsidR="0095752A" w:rsidRPr="000D0AAE">
        <w:rPr>
          <w:rFonts w:asciiTheme="minorHAnsi" w:hAnsiTheme="minorHAnsi" w:cstheme="minorHAnsi"/>
          <w:bCs/>
          <w:szCs w:val="22"/>
        </w:rPr>
        <w:t>zajemajo dopolnitve in spremembe Splošnih pogojev</w:t>
      </w:r>
      <w:r w:rsidRPr="000D0AAE">
        <w:rPr>
          <w:rFonts w:asciiTheme="minorHAnsi" w:hAnsiTheme="minorHAnsi" w:cstheme="minorHAnsi"/>
          <w:bCs/>
          <w:szCs w:val="22"/>
        </w:rPr>
        <w:t xml:space="preserve"> </w:t>
      </w:r>
      <w:r w:rsidRPr="000D0AAE">
        <w:rPr>
          <w:rFonts w:asciiTheme="minorHAnsi" w:hAnsiTheme="minorHAnsi" w:cstheme="minorHAnsi"/>
          <w:szCs w:val="22"/>
        </w:rPr>
        <w:t>FIDIC - Rumena knjiga</w:t>
      </w:r>
      <w:r w:rsidRPr="000D0AAE">
        <w:rPr>
          <w:rFonts w:asciiTheme="minorHAnsi" w:hAnsiTheme="minorHAnsi" w:cstheme="minorHAnsi"/>
          <w:bCs/>
          <w:szCs w:val="22"/>
        </w:rPr>
        <w:t xml:space="preserve">, s katerimi tvorijo </w:t>
      </w:r>
      <w:r w:rsidRPr="000D0AAE">
        <w:rPr>
          <w:rFonts w:asciiTheme="minorHAnsi" w:hAnsiTheme="minorHAnsi" w:cstheme="minorHAnsi"/>
          <w:bCs/>
          <w:i/>
          <w:szCs w:val="22"/>
        </w:rPr>
        <w:t>Pogoje Pogodbe</w:t>
      </w:r>
      <w:r w:rsidR="0095752A" w:rsidRPr="000D0AAE">
        <w:rPr>
          <w:rFonts w:asciiTheme="minorHAnsi" w:hAnsiTheme="minorHAnsi" w:cstheme="minorHAnsi"/>
          <w:bCs/>
          <w:szCs w:val="22"/>
        </w:rPr>
        <w:t>.</w:t>
      </w:r>
    </w:p>
    <w:p w14:paraId="53A61833" w14:textId="77777777" w:rsidR="000F2C50" w:rsidRPr="000D0AAE" w:rsidRDefault="000F2C50" w:rsidP="000D0AAE">
      <w:pPr>
        <w:spacing w:line="276" w:lineRule="auto"/>
        <w:jc w:val="center"/>
        <w:rPr>
          <w:rFonts w:asciiTheme="minorHAnsi" w:hAnsiTheme="minorHAnsi" w:cstheme="minorHAnsi"/>
          <w:bCs/>
          <w:szCs w:val="22"/>
        </w:rPr>
      </w:pPr>
    </w:p>
    <w:p w14:paraId="25FB438E" w14:textId="77777777" w:rsidR="00A271AD" w:rsidRPr="000D0AAE" w:rsidRDefault="00A271AD" w:rsidP="000D0AAE">
      <w:pPr>
        <w:spacing w:line="276" w:lineRule="auto"/>
        <w:ind w:left="1134" w:hanging="1134"/>
        <w:jc w:val="both"/>
        <w:rPr>
          <w:rFonts w:asciiTheme="minorHAnsi" w:hAnsiTheme="minorHAnsi" w:cstheme="minorHAnsi"/>
          <w:bCs/>
          <w:szCs w:val="22"/>
        </w:rPr>
      </w:pPr>
      <w:r w:rsidRPr="000D0AAE">
        <w:rPr>
          <w:rFonts w:asciiTheme="minorHAnsi" w:hAnsiTheme="minorHAnsi" w:cstheme="minorHAnsi"/>
          <w:bCs/>
          <w:szCs w:val="22"/>
        </w:rPr>
        <w:t>Doda oz. spremeni se:</w:t>
      </w:r>
    </w:p>
    <w:p w14:paraId="335B6F0F" w14:textId="77777777" w:rsidR="000F2C50" w:rsidRPr="000D0AAE" w:rsidRDefault="000F2C50" w:rsidP="000D0AAE">
      <w:pPr>
        <w:spacing w:line="276" w:lineRule="auto"/>
        <w:jc w:val="both"/>
        <w:rPr>
          <w:rFonts w:asciiTheme="minorHAnsi" w:hAnsiTheme="minorHAnsi" w:cstheme="minorHAnsi"/>
          <w:b/>
          <w:szCs w:val="22"/>
        </w:rPr>
      </w:pPr>
    </w:p>
    <w:p w14:paraId="55C06F6F"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1 - Splošne določbe</w:t>
      </w:r>
    </w:p>
    <w:p w14:paraId="527FDF1F" w14:textId="71486969" w:rsidR="000F2C50" w:rsidRPr="000D0AAE" w:rsidRDefault="000D0AAE" w:rsidP="000D0AAE">
      <w:pPr>
        <w:spacing w:line="276" w:lineRule="auto"/>
        <w:rPr>
          <w:rFonts w:asciiTheme="minorHAnsi" w:hAnsiTheme="minorHAnsi" w:cstheme="minorHAnsi"/>
          <w:bCs/>
          <w:u w:val="single"/>
        </w:rPr>
      </w:pPr>
      <w:r w:rsidRPr="000D0AAE">
        <w:rPr>
          <w:rFonts w:asciiTheme="minorHAnsi" w:hAnsiTheme="minorHAnsi" w:cstheme="minorHAnsi"/>
          <w:bCs/>
          <w:szCs w:val="22"/>
          <w:u w:val="single"/>
        </w:rPr>
        <w:t>1.</w:t>
      </w:r>
      <w:r>
        <w:rPr>
          <w:rFonts w:asciiTheme="minorHAnsi" w:hAnsiTheme="minorHAnsi" w:cstheme="minorHAnsi"/>
          <w:bCs/>
          <w:u w:val="single"/>
        </w:rPr>
        <w:t xml:space="preserve">1 </w:t>
      </w:r>
      <w:r w:rsidR="00151603" w:rsidRPr="000D0AAE">
        <w:rPr>
          <w:rFonts w:asciiTheme="minorHAnsi" w:hAnsiTheme="minorHAnsi" w:cstheme="minorHAnsi"/>
          <w:bCs/>
          <w:u w:val="single"/>
        </w:rPr>
        <w:t>Definicije</w:t>
      </w:r>
    </w:p>
    <w:p w14:paraId="5D7734DF" w14:textId="77777777" w:rsidR="000D0AAE" w:rsidRPr="000D0AAE" w:rsidRDefault="000D0AAE" w:rsidP="000D0AAE"/>
    <w:p w14:paraId="0E9F9463" w14:textId="77777777" w:rsidR="00151603" w:rsidRPr="000D0AAE" w:rsidRDefault="00151603" w:rsidP="000D0AAE">
      <w:pPr>
        <w:spacing w:line="276" w:lineRule="auto"/>
        <w:ind w:left="1134" w:hanging="1134"/>
        <w:jc w:val="both"/>
        <w:rPr>
          <w:rFonts w:asciiTheme="minorHAnsi" w:hAnsiTheme="minorHAnsi" w:cstheme="minorHAnsi"/>
          <w:bCs/>
          <w:i/>
          <w:szCs w:val="22"/>
        </w:rPr>
      </w:pPr>
      <w:r w:rsidRPr="000D0AAE">
        <w:rPr>
          <w:rFonts w:asciiTheme="minorHAnsi" w:hAnsiTheme="minorHAnsi" w:cstheme="minorHAnsi"/>
          <w:bCs/>
          <w:i/>
          <w:szCs w:val="22"/>
        </w:rPr>
        <w:t>1.1.1 Pogodba</w:t>
      </w:r>
    </w:p>
    <w:p w14:paraId="1B0C5190" w14:textId="2606A0E8" w:rsidR="000F2C50" w:rsidRPr="000D0AAE" w:rsidRDefault="000F2C50" w:rsidP="000D0AAE">
      <w:pPr>
        <w:numPr>
          <w:ilvl w:val="3"/>
          <w:numId w:val="14"/>
        </w:numPr>
        <w:tabs>
          <w:tab w:val="clear" w:pos="1080"/>
          <w:tab w:val="num" w:pos="851"/>
        </w:tabs>
        <w:spacing w:line="276" w:lineRule="auto"/>
        <w:ind w:left="851" w:hanging="854"/>
        <w:jc w:val="both"/>
        <w:rPr>
          <w:rFonts w:asciiTheme="minorHAnsi" w:hAnsiTheme="minorHAnsi" w:cstheme="minorHAnsi"/>
          <w:bCs/>
          <w:szCs w:val="22"/>
        </w:rPr>
      </w:pPr>
      <w:r w:rsidRPr="000D0AAE">
        <w:rPr>
          <w:rFonts w:asciiTheme="minorHAnsi" w:hAnsiTheme="minorHAnsi" w:cstheme="minorHAnsi"/>
          <w:bCs/>
          <w:szCs w:val="22"/>
        </w:rPr>
        <w:t xml:space="preserve">»Pogodba«, pomeni </w:t>
      </w:r>
      <w:r w:rsidR="00BD3593" w:rsidRPr="000D0AAE">
        <w:rPr>
          <w:rFonts w:asciiTheme="minorHAnsi" w:hAnsiTheme="minorHAnsi" w:cstheme="minorHAnsi"/>
          <w:bCs/>
          <w:szCs w:val="22"/>
        </w:rPr>
        <w:t>obrazec p</w:t>
      </w:r>
      <w:r w:rsidRPr="000D0AAE">
        <w:rPr>
          <w:rFonts w:asciiTheme="minorHAnsi" w:hAnsiTheme="minorHAnsi" w:cstheme="minorHAnsi"/>
          <w:bCs/>
          <w:szCs w:val="22"/>
        </w:rPr>
        <w:t>o</w:t>
      </w:r>
      <w:r w:rsidR="00FA180F" w:rsidRPr="000D0AAE">
        <w:rPr>
          <w:rFonts w:asciiTheme="minorHAnsi" w:hAnsiTheme="minorHAnsi" w:cstheme="minorHAnsi"/>
          <w:bCs/>
          <w:szCs w:val="22"/>
        </w:rPr>
        <w:t>godb</w:t>
      </w:r>
      <w:r w:rsidR="00BD3593" w:rsidRPr="000D0AAE">
        <w:rPr>
          <w:rFonts w:asciiTheme="minorHAnsi" w:hAnsiTheme="minorHAnsi" w:cstheme="minorHAnsi"/>
          <w:bCs/>
          <w:szCs w:val="22"/>
        </w:rPr>
        <w:t>e</w:t>
      </w:r>
      <w:r w:rsidR="00FA180F" w:rsidRPr="000D0AAE">
        <w:rPr>
          <w:rFonts w:asciiTheme="minorHAnsi" w:hAnsiTheme="minorHAnsi" w:cstheme="minorHAnsi"/>
          <w:bCs/>
          <w:szCs w:val="22"/>
        </w:rPr>
        <w:t xml:space="preserve">, </w:t>
      </w:r>
      <w:r w:rsidR="004E26D2" w:rsidRPr="000D0AAE">
        <w:rPr>
          <w:rFonts w:asciiTheme="minorHAnsi" w:hAnsiTheme="minorHAnsi" w:cstheme="minorHAnsi"/>
          <w:bCs/>
          <w:szCs w:val="22"/>
        </w:rPr>
        <w:t xml:space="preserve">dodatek k ponudbi, </w:t>
      </w:r>
      <w:r w:rsidR="00FA180F" w:rsidRPr="000D0AAE">
        <w:rPr>
          <w:rFonts w:asciiTheme="minorHAnsi" w:hAnsiTheme="minorHAnsi" w:cstheme="minorHAnsi"/>
          <w:bCs/>
          <w:szCs w:val="22"/>
        </w:rPr>
        <w:t xml:space="preserve">ponudbo, posebne </w:t>
      </w:r>
      <w:r w:rsidR="00BD3593" w:rsidRPr="000D0AAE">
        <w:rPr>
          <w:rFonts w:asciiTheme="minorHAnsi" w:hAnsiTheme="minorHAnsi" w:cstheme="minorHAnsi"/>
          <w:bCs/>
          <w:szCs w:val="22"/>
        </w:rPr>
        <w:t xml:space="preserve">in splošne </w:t>
      </w:r>
      <w:r w:rsidR="00FA180F" w:rsidRPr="000D0AAE">
        <w:rPr>
          <w:rFonts w:asciiTheme="minorHAnsi" w:hAnsiTheme="minorHAnsi" w:cstheme="minorHAnsi"/>
          <w:bCs/>
          <w:szCs w:val="22"/>
        </w:rPr>
        <w:t>pogoje</w:t>
      </w:r>
      <w:r w:rsidR="00BD3593" w:rsidRPr="000D0AAE">
        <w:rPr>
          <w:rFonts w:asciiTheme="minorHAnsi" w:hAnsiTheme="minorHAnsi" w:cstheme="minorHAnsi"/>
          <w:bCs/>
          <w:szCs w:val="22"/>
        </w:rPr>
        <w:t xml:space="preserve"> pogodbe</w:t>
      </w:r>
      <w:r w:rsidR="006F4597" w:rsidRPr="000D0AAE">
        <w:rPr>
          <w:rFonts w:asciiTheme="minorHAnsi" w:hAnsiTheme="minorHAnsi" w:cstheme="minorHAnsi"/>
          <w:bCs/>
          <w:szCs w:val="22"/>
        </w:rPr>
        <w:t>, tehnično dokumentacijo</w:t>
      </w:r>
      <w:r w:rsidR="00FA180F" w:rsidRPr="000D0AAE">
        <w:rPr>
          <w:rFonts w:asciiTheme="minorHAnsi" w:hAnsiTheme="minorHAnsi" w:cstheme="minorHAnsi"/>
          <w:bCs/>
          <w:szCs w:val="22"/>
        </w:rPr>
        <w:t xml:space="preserve"> </w:t>
      </w:r>
      <w:r w:rsidRPr="000D0AAE">
        <w:rPr>
          <w:rFonts w:asciiTheme="minorHAnsi" w:hAnsiTheme="minorHAnsi" w:cstheme="minorHAnsi"/>
          <w:bCs/>
          <w:szCs w:val="22"/>
        </w:rPr>
        <w:t xml:space="preserve">in druge dokumente, ki so navedeni v </w:t>
      </w:r>
      <w:r w:rsidR="00DF2596" w:rsidRPr="000D0AAE">
        <w:rPr>
          <w:rFonts w:asciiTheme="minorHAnsi" w:hAnsiTheme="minorHAnsi" w:cstheme="minorHAnsi"/>
          <w:bCs/>
          <w:szCs w:val="22"/>
        </w:rPr>
        <w:t>P</w:t>
      </w:r>
      <w:r w:rsidRPr="000D0AAE">
        <w:rPr>
          <w:rFonts w:asciiTheme="minorHAnsi" w:hAnsiTheme="minorHAnsi" w:cstheme="minorHAnsi"/>
          <w:bCs/>
          <w:szCs w:val="22"/>
        </w:rPr>
        <w:t>ogodbi.</w:t>
      </w:r>
    </w:p>
    <w:p w14:paraId="55198795" w14:textId="40CDDC2E" w:rsidR="000F2C50" w:rsidRPr="000D0AAE" w:rsidRDefault="000F2C50" w:rsidP="000D0AAE">
      <w:pPr>
        <w:numPr>
          <w:ilvl w:val="3"/>
          <w:numId w:val="14"/>
        </w:numPr>
        <w:tabs>
          <w:tab w:val="clear" w:pos="1080"/>
          <w:tab w:val="num" w:pos="851"/>
        </w:tabs>
        <w:spacing w:line="276" w:lineRule="auto"/>
        <w:ind w:left="851" w:hanging="854"/>
        <w:jc w:val="both"/>
        <w:rPr>
          <w:rFonts w:asciiTheme="minorHAnsi" w:hAnsiTheme="minorHAnsi" w:cstheme="minorHAnsi"/>
          <w:bCs/>
          <w:szCs w:val="22"/>
        </w:rPr>
      </w:pPr>
      <w:r w:rsidRPr="000D0AAE">
        <w:rPr>
          <w:rFonts w:asciiTheme="minorHAnsi" w:hAnsiTheme="minorHAnsi" w:cstheme="minorHAnsi"/>
          <w:bCs/>
          <w:szCs w:val="22"/>
        </w:rPr>
        <w:t>»Pogodbeni sporazum« pomeni</w:t>
      </w:r>
      <w:r w:rsidR="00BD3593" w:rsidRPr="000D0AAE">
        <w:rPr>
          <w:rFonts w:asciiTheme="minorHAnsi" w:hAnsiTheme="minorHAnsi" w:cstheme="minorHAnsi"/>
          <w:bCs/>
          <w:szCs w:val="22"/>
        </w:rPr>
        <w:t xml:space="preserve"> obrazec</w:t>
      </w:r>
      <w:r w:rsidRPr="000D0AAE">
        <w:rPr>
          <w:rFonts w:asciiTheme="minorHAnsi" w:hAnsiTheme="minorHAnsi" w:cstheme="minorHAnsi"/>
          <w:bCs/>
          <w:szCs w:val="22"/>
        </w:rPr>
        <w:t xml:space="preserve"> </w:t>
      </w:r>
      <w:r w:rsidR="00BD3593" w:rsidRPr="000D0AAE">
        <w:rPr>
          <w:rFonts w:asciiTheme="minorHAnsi" w:hAnsiTheme="minorHAnsi" w:cstheme="minorHAnsi"/>
          <w:bCs/>
          <w:szCs w:val="22"/>
        </w:rPr>
        <w:t>p</w:t>
      </w:r>
      <w:r w:rsidRPr="000D0AAE">
        <w:rPr>
          <w:rFonts w:asciiTheme="minorHAnsi" w:hAnsiTheme="minorHAnsi" w:cstheme="minorHAnsi"/>
          <w:bCs/>
          <w:szCs w:val="22"/>
        </w:rPr>
        <w:t>ogodb</w:t>
      </w:r>
      <w:r w:rsidR="00BD3593" w:rsidRPr="000D0AAE">
        <w:rPr>
          <w:rFonts w:asciiTheme="minorHAnsi" w:hAnsiTheme="minorHAnsi" w:cstheme="minorHAnsi"/>
          <w:bCs/>
          <w:szCs w:val="22"/>
        </w:rPr>
        <w:t>e</w:t>
      </w:r>
      <w:r w:rsidRPr="000D0AAE">
        <w:rPr>
          <w:rFonts w:asciiTheme="minorHAnsi" w:hAnsiTheme="minorHAnsi" w:cstheme="minorHAnsi"/>
          <w:bCs/>
          <w:szCs w:val="22"/>
        </w:rPr>
        <w:t>, ki jo po pravnomočnosti odločitve o oddaji javnega naročila sklene</w:t>
      </w:r>
      <w:r w:rsidR="008223DF" w:rsidRPr="000D0AAE">
        <w:rPr>
          <w:rFonts w:asciiTheme="minorHAnsi" w:hAnsiTheme="minorHAnsi" w:cstheme="minorHAnsi"/>
          <w:bCs/>
          <w:szCs w:val="22"/>
        </w:rPr>
        <w:t>jo</w:t>
      </w:r>
      <w:r w:rsidRPr="000D0AAE">
        <w:rPr>
          <w:rFonts w:asciiTheme="minorHAnsi" w:hAnsiTheme="minorHAnsi" w:cstheme="minorHAnsi"/>
          <w:bCs/>
          <w:szCs w:val="22"/>
        </w:rPr>
        <w:t xml:space="preserve"> </w:t>
      </w:r>
      <w:r w:rsidR="00DF2596" w:rsidRPr="000D0AAE">
        <w:rPr>
          <w:rFonts w:asciiTheme="minorHAnsi" w:hAnsiTheme="minorHAnsi" w:cstheme="minorHAnsi"/>
          <w:bCs/>
          <w:szCs w:val="22"/>
        </w:rPr>
        <w:t>N</w:t>
      </w:r>
      <w:r w:rsidRPr="000D0AAE">
        <w:rPr>
          <w:rFonts w:asciiTheme="minorHAnsi" w:hAnsiTheme="minorHAnsi" w:cstheme="minorHAnsi"/>
          <w:bCs/>
          <w:szCs w:val="22"/>
        </w:rPr>
        <w:t>aročnik</w:t>
      </w:r>
      <w:r w:rsidR="008223DF" w:rsidRPr="000D0AAE">
        <w:rPr>
          <w:rFonts w:asciiTheme="minorHAnsi" w:hAnsiTheme="minorHAnsi" w:cstheme="minorHAnsi"/>
          <w:bCs/>
          <w:szCs w:val="22"/>
        </w:rPr>
        <w:t>,</w:t>
      </w:r>
      <w:r w:rsidR="00BD3593" w:rsidRPr="000D0AAE">
        <w:rPr>
          <w:rFonts w:asciiTheme="minorHAnsi" w:hAnsiTheme="minorHAnsi" w:cstheme="minorHAnsi"/>
          <w:bCs/>
          <w:szCs w:val="22"/>
        </w:rPr>
        <w:t xml:space="preserve"> NMS, ZVKD </w:t>
      </w:r>
      <w:r w:rsidRPr="000D0AAE">
        <w:rPr>
          <w:rFonts w:asciiTheme="minorHAnsi" w:hAnsiTheme="minorHAnsi" w:cstheme="minorHAnsi"/>
          <w:bCs/>
          <w:szCs w:val="22"/>
        </w:rPr>
        <w:t xml:space="preserve">in izbrani </w:t>
      </w:r>
      <w:r w:rsidR="00DF2596" w:rsidRPr="000D0AAE">
        <w:rPr>
          <w:rFonts w:asciiTheme="minorHAnsi" w:hAnsiTheme="minorHAnsi" w:cstheme="minorHAnsi"/>
          <w:bCs/>
          <w:szCs w:val="22"/>
        </w:rPr>
        <w:t>I</w:t>
      </w:r>
      <w:r w:rsidRPr="000D0AAE">
        <w:rPr>
          <w:rFonts w:asciiTheme="minorHAnsi" w:hAnsiTheme="minorHAnsi" w:cstheme="minorHAnsi"/>
          <w:bCs/>
          <w:szCs w:val="22"/>
        </w:rPr>
        <w:t>zvajalec v vsebini</w:t>
      </w:r>
      <w:r w:rsidR="006F4597" w:rsidRPr="000D0AAE">
        <w:rPr>
          <w:rFonts w:asciiTheme="minorHAnsi" w:hAnsiTheme="minorHAnsi" w:cstheme="minorHAnsi"/>
          <w:bCs/>
          <w:szCs w:val="22"/>
        </w:rPr>
        <w:t>,</w:t>
      </w:r>
      <w:r w:rsidRPr="000D0AAE">
        <w:rPr>
          <w:rFonts w:asciiTheme="minorHAnsi" w:hAnsiTheme="minorHAnsi" w:cstheme="minorHAnsi"/>
          <w:bCs/>
          <w:szCs w:val="22"/>
        </w:rPr>
        <w:t xml:space="preserve"> kot je bila objavljena v dokumentaciji v zvezi z oddajo javnega naročila.</w:t>
      </w:r>
    </w:p>
    <w:p w14:paraId="4F7341F5" w14:textId="77777777" w:rsidR="000F2C50" w:rsidRPr="000D0AAE" w:rsidRDefault="000F2C50" w:rsidP="000D0AAE">
      <w:pPr>
        <w:spacing w:line="276" w:lineRule="auto"/>
        <w:ind w:left="720"/>
        <w:jc w:val="both"/>
        <w:rPr>
          <w:rFonts w:asciiTheme="minorHAnsi" w:hAnsiTheme="minorHAnsi" w:cstheme="minorHAnsi"/>
          <w:bCs/>
          <w:szCs w:val="22"/>
        </w:rPr>
      </w:pPr>
    </w:p>
    <w:p w14:paraId="13B64440" w14:textId="06BB91AA" w:rsidR="000F2C50" w:rsidRPr="000D0AAE" w:rsidRDefault="006D0D52"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1.1.1.3</w:t>
      </w:r>
      <w:r w:rsidRPr="000D0AAE">
        <w:rPr>
          <w:rFonts w:asciiTheme="minorHAnsi" w:hAnsiTheme="minorHAnsi" w:cstheme="minorHAnsi"/>
          <w:bCs/>
          <w:szCs w:val="22"/>
        </w:rPr>
        <w:tab/>
      </w:r>
      <w:r w:rsidR="000F2C50" w:rsidRPr="000D0AAE">
        <w:rPr>
          <w:rFonts w:asciiTheme="minorHAnsi" w:hAnsiTheme="minorHAnsi" w:cstheme="minorHAnsi"/>
          <w:bCs/>
          <w:szCs w:val="22"/>
        </w:rPr>
        <w:t>»Pismo o sprejemu ponudbe«</w:t>
      </w:r>
      <w:r w:rsidR="006F4597" w:rsidRPr="000D0AAE">
        <w:rPr>
          <w:rFonts w:asciiTheme="minorHAnsi" w:hAnsiTheme="minorHAnsi" w:cstheme="minorHAnsi"/>
          <w:bCs/>
          <w:szCs w:val="22"/>
        </w:rPr>
        <w:t>, ki</w:t>
      </w:r>
      <w:r w:rsidR="000F2C50" w:rsidRPr="000D0AAE">
        <w:rPr>
          <w:rFonts w:asciiTheme="minorHAnsi" w:hAnsiTheme="minorHAnsi" w:cstheme="minorHAnsi"/>
          <w:bCs/>
          <w:szCs w:val="22"/>
        </w:rPr>
        <w:t xml:space="preserve"> </w:t>
      </w:r>
      <w:r w:rsidR="00837E39" w:rsidRPr="000D0AAE">
        <w:rPr>
          <w:rFonts w:asciiTheme="minorHAnsi" w:hAnsiTheme="minorHAnsi" w:cstheme="minorHAnsi"/>
          <w:bCs/>
          <w:szCs w:val="22"/>
        </w:rPr>
        <w:t>pomeni »Odločitev o oddaji naročila«</w:t>
      </w:r>
      <w:r w:rsidR="006F4597" w:rsidRPr="000D0AAE">
        <w:rPr>
          <w:rFonts w:asciiTheme="minorHAnsi" w:hAnsiTheme="minorHAnsi" w:cstheme="minorHAnsi"/>
          <w:bCs/>
          <w:szCs w:val="22"/>
        </w:rPr>
        <w:t xml:space="preserve">, je s strani </w:t>
      </w:r>
      <w:r w:rsidR="00DF2596" w:rsidRPr="000D0AAE">
        <w:rPr>
          <w:rFonts w:asciiTheme="minorHAnsi" w:hAnsiTheme="minorHAnsi" w:cstheme="minorHAnsi"/>
          <w:bCs/>
          <w:szCs w:val="22"/>
        </w:rPr>
        <w:t>N</w:t>
      </w:r>
      <w:r w:rsidR="006F4597" w:rsidRPr="000D0AAE">
        <w:rPr>
          <w:rFonts w:asciiTheme="minorHAnsi" w:hAnsiTheme="minorHAnsi" w:cstheme="minorHAnsi"/>
          <w:bCs/>
          <w:szCs w:val="22"/>
        </w:rPr>
        <w:t>aročnika podpisano obvestilo uspešnemu ponudniku, da je njegova ponudba sprejeta</w:t>
      </w:r>
      <w:r w:rsidR="0003785A" w:rsidRPr="000D0AAE">
        <w:rPr>
          <w:rFonts w:asciiTheme="minorHAnsi" w:hAnsiTheme="minorHAnsi" w:cstheme="minorHAnsi"/>
          <w:bCs/>
          <w:szCs w:val="22"/>
        </w:rPr>
        <w:t>.</w:t>
      </w:r>
    </w:p>
    <w:p w14:paraId="52650279" w14:textId="77777777" w:rsidR="006D0D52" w:rsidRPr="000D0AAE" w:rsidRDefault="006D0D52" w:rsidP="000D0AAE">
      <w:pPr>
        <w:spacing w:line="276" w:lineRule="auto"/>
        <w:rPr>
          <w:rFonts w:asciiTheme="minorHAnsi" w:hAnsiTheme="minorHAnsi" w:cstheme="minorHAnsi"/>
          <w:bCs/>
          <w:szCs w:val="22"/>
        </w:rPr>
      </w:pPr>
    </w:p>
    <w:p w14:paraId="081CB0C8" w14:textId="320D2E11"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1.1.1.4</w:t>
      </w:r>
      <w:r w:rsidRPr="000D0AAE">
        <w:rPr>
          <w:rFonts w:asciiTheme="minorHAnsi" w:hAnsiTheme="minorHAnsi" w:cstheme="minorHAnsi"/>
          <w:bCs/>
          <w:szCs w:val="22"/>
        </w:rPr>
        <w:tab/>
        <w:t xml:space="preserve">»Ponudbeno pismo« </w:t>
      </w:r>
      <w:r w:rsidR="0003785A" w:rsidRPr="000D0AAE">
        <w:rPr>
          <w:rFonts w:asciiTheme="minorHAnsi" w:hAnsiTheme="minorHAnsi" w:cstheme="minorHAnsi"/>
          <w:bCs/>
          <w:szCs w:val="22"/>
        </w:rPr>
        <w:t>ponudbo izbranega ponudnika.</w:t>
      </w:r>
    </w:p>
    <w:p w14:paraId="4FB68D72" w14:textId="77777777" w:rsidR="000F2C50" w:rsidRPr="000D0AAE" w:rsidRDefault="000F2C50" w:rsidP="000D0AAE">
      <w:pPr>
        <w:spacing w:line="276" w:lineRule="auto"/>
        <w:ind w:left="720"/>
        <w:jc w:val="both"/>
        <w:rPr>
          <w:rFonts w:asciiTheme="minorHAnsi" w:hAnsiTheme="minorHAnsi" w:cstheme="minorHAnsi"/>
          <w:bCs/>
          <w:szCs w:val="22"/>
        </w:rPr>
      </w:pPr>
    </w:p>
    <w:p w14:paraId="295D2F5F" w14:textId="3901B96C"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1.1.1.5</w:t>
      </w:r>
      <w:r w:rsidRPr="000D0AAE">
        <w:rPr>
          <w:rFonts w:asciiTheme="minorHAnsi" w:hAnsiTheme="minorHAnsi" w:cstheme="minorHAnsi"/>
          <w:bCs/>
          <w:szCs w:val="22"/>
        </w:rPr>
        <w:tab/>
      </w:r>
      <w:r w:rsidR="006F4597" w:rsidRPr="000D0AAE">
        <w:rPr>
          <w:rFonts w:asciiTheme="minorHAnsi" w:hAnsiTheme="minorHAnsi" w:cstheme="minorHAnsi"/>
          <w:bCs/>
          <w:szCs w:val="22"/>
        </w:rPr>
        <w:t xml:space="preserve">V </w:t>
      </w:r>
      <w:r w:rsidRPr="000D0AAE">
        <w:rPr>
          <w:rFonts w:asciiTheme="minorHAnsi" w:hAnsiTheme="minorHAnsi" w:cstheme="minorHAnsi"/>
          <w:bCs/>
          <w:szCs w:val="22"/>
        </w:rPr>
        <w:t xml:space="preserve">»Zahteve Naročnika« so </w:t>
      </w:r>
      <w:r w:rsidR="006F4597" w:rsidRPr="000D0AAE">
        <w:rPr>
          <w:rFonts w:asciiTheme="minorHAnsi" w:hAnsiTheme="minorHAnsi" w:cstheme="minorHAnsi"/>
          <w:bCs/>
          <w:szCs w:val="22"/>
        </w:rPr>
        <w:t xml:space="preserve">vključeni vsi podatki </w:t>
      </w:r>
      <w:r w:rsidR="00C472EF" w:rsidRPr="000D0AAE">
        <w:rPr>
          <w:rFonts w:asciiTheme="minorHAnsi" w:hAnsiTheme="minorHAnsi" w:cstheme="minorHAnsi"/>
          <w:bCs/>
          <w:szCs w:val="22"/>
        </w:rPr>
        <w:t>v dokument</w:t>
      </w:r>
      <w:r w:rsidR="00825621" w:rsidRPr="000D0AAE">
        <w:rPr>
          <w:rFonts w:asciiTheme="minorHAnsi" w:hAnsiTheme="minorHAnsi" w:cstheme="minorHAnsi"/>
          <w:bCs/>
          <w:szCs w:val="22"/>
        </w:rPr>
        <w:t xml:space="preserve">ih »Tehnična specifikacija«, katerih del so tudi naslednji dokumenti: oba obrazca prijave za sofinanciranje, REP, </w:t>
      </w:r>
      <w:proofErr w:type="spellStart"/>
      <w:r w:rsidR="00825621" w:rsidRPr="000D0AAE">
        <w:rPr>
          <w:rFonts w:asciiTheme="minorHAnsi" w:hAnsiTheme="minorHAnsi" w:cstheme="minorHAnsi"/>
          <w:bCs/>
          <w:szCs w:val="22"/>
        </w:rPr>
        <w:t>novelacija</w:t>
      </w:r>
      <w:proofErr w:type="spellEnd"/>
      <w:r w:rsidR="00825621" w:rsidRPr="000D0AAE">
        <w:rPr>
          <w:rFonts w:asciiTheme="minorHAnsi" w:hAnsiTheme="minorHAnsi" w:cstheme="minorHAnsi"/>
          <w:bCs/>
          <w:szCs w:val="22"/>
        </w:rPr>
        <w:t xml:space="preserve"> REP, izkaz GF pred in po prenovi, energetsk</w:t>
      </w:r>
      <w:r w:rsidR="00954952" w:rsidRPr="000D0AAE">
        <w:rPr>
          <w:rFonts w:asciiTheme="minorHAnsi" w:hAnsiTheme="minorHAnsi" w:cstheme="minorHAnsi"/>
          <w:bCs/>
          <w:szCs w:val="22"/>
        </w:rPr>
        <w:t>e</w:t>
      </w:r>
      <w:r w:rsidR="00825621" w:rsidRPr="000D0AAE">
        <w:rPr>
          <w:rFonts w:asciiTheme="minorHAnsi" w:hAnsiTheme="minorHAnsi" w:cstheme="minorHAnsi"/>
          <w:bCs/>
          <w:szCs w:val="22"/>
        </w:rPr>
        <w:t xml:space="preserve"> izkaznic</w:t>
      </w:r>
      <w:r w:rsidR="00954952" w:rsidRPr="000D0AAE">
        <w:rPr>
          <w:rFonts w:asciiTheme="minorHAnsi" w:hAnsiTheme="minorHAnsi" w:cstheme="minorHAnsi"/>
          <w:bCs/>
          <w:szCs w:val="22"/>
        </w:rPr>
        <w:t>e</w:t>
      </w:r>
      <w:r w:rsidR="00825621" w:rsidRPr="000D0AAE">
        <w:rPr>
          <w:rFonts w:asciiTheme="minorHAnsi" w:hAnsiTheme="minorHAnsi" w:cstheme="minorHAnsi"/>
          <w:bCs/>
          <w:szCs w:val="22"/>
        </w:rPr>
        <w:t xml:space="preserve">, statična presoja ZRMK, </w:t>
      </w:r>
      <w:proofErr w:type="spellStart"/>
      <w:r w:rsidR="00825621" w:rsidRPr="000D0AAE">
        <w:rPr>
          <w:rFonts w:asciiTheme="minorHAnsi" w:hAnsiTheme="minorHAnsi" w:cstheme="minorHAnsi"/>
          <w:bCs/>
          <w:szCs w:val="22"/>
        </w:rPr>
        <w:t>kulturnovarstveni</w:t>
      </w:r>
      <w:proofErr w:type="spellEnd"/>
      <w:r w:rsidR="00825621" w:rsidRPr="000D0AAE">
        <w:rPr>
          <w:rFonts w:asciiTheme="minorHAnsi" w:hAnsiTheme="minorHAnsi" w:cstheme="minorHAnsi"/>
          <w:bCs/>
          <w:szCs w:val="22"/>
        </w:rPr>
        <w:t xml:space="preserve"> pogoji ZVKDS.</w:t>
      </w:r>
    </w:p>
    <w:p w14:paraId="76EF2AFF" w14:textId="77777777" w:rsidR="000F2C50" w:rsidRPr="000D0AAE" w:rsidRDefault="000F2C50" w:rsidP="000D0AAE">
      <w:pPr>
        <w:spacing w:line="276" w:lineRule="auto"/>
        <w:jc w:val="both"/>
        <w:rPr>
          <w:rFonts w:asciiTheme="minorHAnsi" w:hAnsiTheme="minorHAnsi" w:cstheme="minorHAnsi"/>
          <w:b/>
          <w:bCs/>
          <w:szCs w:val="22"/>
        </w:rPr>
      </w:pPr>
    </w:p>
    <w:p w14:paraId="50517085" w14:textId="77777777" w:rsidR="000F2C50" w:rsidRPr="000D0AAE" w:rsidRDefault="000F2C50" w:rsidP="000D0AAE">
      <w:pPr>
        <w:numPr>
          <w:ilvl w:val="2"/>
          <w:numId w:val="12"/>
        </w:numPr>
        <w:spacing w:line="276" w:lineRule="auto"/>
        <w:jc w:val="both"/>
        <w:rPr>
          <w:rFonts w:asciiTheme="minorHAnsi" w:hAnsiTheme="minorHAnsi" w:cstheme="minorHAnsi"/>
          <w:i/>
          <w:szCs w:val="22"/>
        </w:rPr>
      </w:pPr>
      <w:r w:rsidRPr="000D0AAE">
        <w:rPr>
          <w:rFonts w:asciiTheme="minorHAnsi" w:hAnsiTheme="minorHAnsi" w:cstheme="minorHAnsi"/>
          <w:i/>
          <w:szCs w:val="22"/>
        </w:rPr>
        <w:t>Stranke in osebe</w:t>
      </w:r>
    </w:p>
    <w:p w14:paraId="5F569022" w14:textId="298FFAD7" w:rsidR="000F2C50" w:rsidRPr="000D0AAE" w:rsidRDefault="000F2C50" w:rsidP="00A67839">
      <w:pPr>
        <w:spacing w:line="276" w:lineRule="auto"/>
        <w:ind w:left="851" w:hanging="851"/>
        <w:jc w:val="both"/>
        <w:rPr>
          <w:rFonts w:asciiTheme="minorHAnsi" w:hAnsiTheme="minorHAnsi" w:cstheme="minorHAnsi"/>
          <w:bCs/>
          <w:szCs w:val="22"/>
        </w:rPr>
      </w:pPr>
      <w:r w:rsidRPr="000D0AAE">
        <w:rPr>
          <w:rFonts w:asciiTheme="minorHAnsi" w:hAnsiTheme="minorHAnsi" w:cstheme="minorHAnsi"/>
          <w:szCs w:val="22"/>
        </w:rPr>
        <w:t>1.1.2.2</w:t>
      </w:r>
      <w:r w:rsidRPr="000D0AAE">
        <w:rPr>
          <w:rFonts w:asciiTheme="minorHAnsi" w:hAnsiTheme="minorHAnsi" w:cstheme="minorHAnsi"/>
          <w:szCs w:val="22"/>
        </w:rPr>
        <w:tab/>
        <w:t>»Naročnik«</w:t>
      </w:r>
      <w:r w:rsidRPr="000D0AAE">
        <w:rPr>
          <w:rFonts w:asciiTheme="minorHAnsi" w:hAnsiTheme="minorHAnsi" w:cstheme="minorHAnsi"/>
          <w:bCs/>
          <w:szCs w:val="22"/>
        </w:rPr>
        <w:t xml:space="preserve"> je </w:t>
      </w:r>
      <w:r w:rsidR="00BD3593" w:rsidRPr="000D0AAE">
        <w:rPr>
          <w:rFonts w:asciiTheme="minorHAnsi" w:hAnsiTheme="minorHAnsi" w:cstheme="minorHAnsi"/>
          <w:bCs/>
          <w:szCs w:val="22"/>
        </w:rPr>
        <w:t>SNG MARIBOR, Slovenska ulica 27, 2000 Maribor</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skupaj z NARODNIM</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MUZEJEM SLOVENIJE, Prešernova cesta 20, 1000 Ljubljana in ZAVODOM ZA VARSTVO</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KULTURNE DEDIŠČINE SLOVENIJE - ZVKDS Poljanska cesta 40, 1000 Ljubljana.</w:t>
      </w:r>
    </w:p>
    <w:p w14:paraId="16E43ED2" w14:textId="77777777" w:rsidR="000F2C50" w:rsidRPr="000D0AAE" w:rsidRDefault="000F2C50" w:rsidP="000D0AAE">
      <w:pPr>
        <w:spacing w:line="276" w:lineRule="auto"/>
        <w:ind w:left="851" w:hanging="851"/>
        <w:jc w:val="both"/>
        <w:rPr>
          <w:rFonts w:asciiTheme="minorHAnsi" w:hAnsiTheme="minorHAnsi" w:cstheme="minorHAnsi"/>
          <w:bCs/>
          <w:szCs w:val="22"/>
        </w:rPr>
      </w:pPr>
    </w:p>
    <w:p w14:paraId="4D4AC94B" w14:textId="77777777"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1.1.2.4</w:t>
      </w:r>
      <w:r w:rsidRPr="000D0AAE">
        <w:rPr>
          <w:rFonts w:asciiTheme="minorHAnsi" w:hAnsiTheme="minorHAnsi" w:cstheme="minorHAnsi"/>
          <w:bCs/>
          <w:szCs w:val="22"/>
        </w:rPr>
        <w:tab/>
        <w:t>»Inženir« je</w:t>
      </w:r>
      <w:r w:rsidR="00470711" w:rsidRPr="000D0AAE">
        <w:rPr>
          <w:rFonts w:asciiTheme="minorHAnsi" w:hAnsiTheme="minorHAnsi" w:cstheme="minorHAnsi"/>
          <w:bCs/>
          <w:szCs w:val="22"/>
        </w:rPr>
        <w:t xml:space="preserve"> oseba, ki jo bo za projekt imenoval </w:t>
      </w:r>
      <w:r w:rsidR="00DF2596" w:rsidRPr="000D0AAE">
        <w:rPr>
          <w:rFonts w:asciiTheme="minorHAnsi" w:hAnsiTheme="minorHAnsi" w:cstheme="minorHAnsi"/>
          <w:bCs/>
          <w:szCs w:val="22"/>
        </w:rPr>
        <w:t>N</w:t>
      </w:r>
      <w:r w:rsidR="00470711" w:rsidRPr="000D0AAE">
        <w:rPr>
          <w:rFonts w:asciiTheme="minorHAnsi" w:hAnsiTheme="minorHAnsi" w:cstheme="minorHAnsi"/>
          <w:bCs/>
          <w:szCs w:val="22"/>
        </w:rPr>
        <w:t>aročnik</w:t>
      </w:r>
      <w:r w:rsidR="00470711" w:rsidRPr="000D0AAE">
        <w:rPr>
          <w:rFonts w:asciiTheme="minorHAnsi" w:hAnsiTheme="minorHAnsi" w:cstheme="minorHAnsi"/>
          <w:bCs/>
          <w:i/>
          <w:szCs w:val="22"/>
        </w:rPr>
        <w:t>.</w:t>
      </w:r>
      <w:r w:rsidRPr="000D0AAE">
        <w:rPr>
          <w:rFonts w:asciiTheme="minorHAnsi" w:hAnsiTheme="minorHAnsi" w:cstheme="minorHAnsi"/>
          <w:bCs/>
          <w:szCs w:val="22"/>
        </w:rPr>
        <w:t xml:space="preserve">  </w:t>
      </w:r>
    </w:p>
    <w:p w14:paraId="49191544" w14:textId="77777777" w:rsidR="000F2C50" w:rsidRPr="000D0AAE" w:rsidRDefault="000F2C50" w:rsidP="000D0AAE">
      <w:pPr>
        <w:spacing w:line="276" w:lineRule="auto"/>
        <w:jc w:val="both"/>
        <w:rPr>
          <w:rFonts w:asciiTheme="minorHAnsi" w:hAnsiTheme="minorHAnsi" w:cstheme="minorHAnsi"/>
          <w:bCs/>
          <w:szCs w:val="22"/>
        </w:rPr>
      </w:pPr>
    </w:p>
    <w:p w14:paraId="6251B56E" w14:textId="77777777"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1.1.2.8</w:t>
      </w:r>
      <w:r w:rsidRPr="000D0AAE">
        <w:rPr>
          <w:rFonts w:asciiTheme="minorHAnsi" w:hAnsiTheme="minorHAnsi" w:cstheme="minorHAnsi"/>
          <w:bCs/>
          <w:szCs w:val="22"/>
        </w:rPr>
        <w:tab/>
        <w:t xml:space="preserve">»Podizvajalec« je gospodarski subjekt, ki je pravna ali fizična oseba in za ponudnika, s katerim je </w:t>
      </w:r>
      <w:r w:rsidR="00DF2596" w:rsidRPr="000D0AAE">
        <w:rPr>
          <w:rFonts w:asciiTheme="minorHAnsi" w:hAnsiTheme="minorHAnsi" w:cstheme="minorHAnsi"/>
          <w:bCs/>
          <w:szCs w:val="22"/>
        </w:rPr>
        <w:t>N</w:t>
      </w:r>
      <w:r w:rsidRPr="000D0AAE">
        <w:rPr>
          <w:rFonts w:asciiTheme="minorHAnsi" w:hAnsiTheme="minorHAnsi" w:cstheme="minorHAnsi"/>
          <w:bCs/>
          <w:szCs w:val="22"/>
        </w:rPr>
        <w:t xml:space="preserve">aročnik po ZJN-3 sklenil </w:t>
      </w:r>
      <w:r w:rsidR="00DF2596" w:rsidRPr="000D0AAE">
        <w:rPr>
          <w:rFonts w:asciiTheme="minorHAnsi" w:hAnsiTheme="minorHAnsi" w:cstheme="minorHAnsi"/>
          <w:bCs/>
          <w:szCs w:val="22"/>
        </w:rPr>
        <w:t>P</w:t>
      </w:r>
      <w:r w:rsidRPr="000D0AAE">
        <w:rPr>
          <w:rFonts w:asciiTheme="minorHAnsi" w:hAnsiTheme="minorHAnsi" w:cstheme="minorHAnsi"/>
          <w:bCs/>
          <w:szCs w:val="22"/>
        </w:rPr>
        <w:t>ogodbo o izvedbi javnega naročila, dobavlja blago ali izvaja storitev oziroma gradnjo, ki je neposredno povezana s predmetom javnega naročila.</w:t>
      </w:r>
    </w:p>
    <w:p w14:paraId="73AA3418" w14:textId="77777777" w:rsidR="000F2C50" w:rsidRPr="000D0AAE" w:rsidRDefault="000F2C50" w:rsidP="000D0AAE">
      <w:pPr>
        <w:spacing w:line="276" w:lineRule="auto"/>
        <w:ind w:left="851" w:hanging="851"/>
        <w:jc w:val="both"/>
        <w:rPr>
          <w:rFonts w:asciiTheme="minorHAnsi" w:hAnsiTheme="minorHAnsi" w:cstheme="minorHAnsi"/>
          <w:bCs/>
          <w:szCs w:val="22"/>
        </w:rPr>
      </w:pPr>
    </w:p>
    <w:p w14:paraId="7B0CC832" w14:textId="045225E1" w:rsidR="008223DF" w:rsidRPr="000D0AAE" w:rsidRDefault="008223DF"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1.1.2.11</w:t>
      </w:r>
      <w:r w:rsidRPr="000D0AAE">
        <w:rPr>
          <w:rFonts w:asciiTheme="minorHAnsi" w:hAnsiTheme="minorHAnsi" w:cstheme="minorHAnsi"/>
          <w:bCs/>
          <w:szCs w:val="22"/>
        </w:rPr>
        <w:tab/>
      </w:r>
      <w:r w:rsidR="00BD3593" w:rsidRPr="000D0AAE">
        <w:rPr>
          <w:rFonts w:asciiTheme="minorHAnsi" w:hAnsiTheme="minorHAnsi" w:cstheme="minorHAnsi"/>
          <w:bCs/>
          <w:szCs w:val="22"/>
        </w:rPr>
        <w:t>»</w:t>
      </w:r>
      <w:proofErr w:type="spellStart"/>
      <w:r w:rsidR="00BD3593" w:rsidRPr="000D0AAE">
        <w:rPr>
          <w:rFonts w:asciiTheme="minorHAnsi" w:hAnsiTheme="minorHAnsi" w:cstheme="minorHAnsi"/>
          <w:bCs/>
          <w:szCs w:val="22"/>
        </w:rPr>
        <w:t>Joint</w:t>
      </w:r>
      <w:proofErr w:type="spellEnd"/>
      <w:r w:rsidR="00BD3593" w:rsidRPr="000D0AAE">
        <w:rPr>
          <w:rFonts w:asciiTheme="minorHAnsi" w:hAnsiTheme="minorHAnsi" w:cstheme="minorHAnsi"/>
          <w:bCs/>
          <w:szCs w:val="22"/>
        </w:rPr>
        <w:t xml:space="preserve"> </w:t>
      </w:r>
      <w:proofErr w:type="spellStart"/>
      <w:r w:rsidR="00BD3593" w:rsidRPr="000D0AAE">
        <w:rPr>
          <w:rFonts w:asciiTheme="minorHAnsi" w:hAnsiTheme="minorHAnsi" w:cstheme="minorHAnsi"/>
          <w:bCs/>
          <w:szCs w:val="22"/>
        </w:rPr>
        <w:t>Venture</w:t>
      </w:r>
      <w:proofErr w:type="spellEnd"/>
      <w:r w:rsidR="00BD3593" w:rsidRPr="000D0AAE">
        <w:rPr>
          <w:rFonts w:asciiTheme="minorHAnsi" w:hAnsiTheme="minorHAnsi" w:cstheme="minorHAnsi"/>
          <w:bCs/>
          <w:szCs w:val="22"/>
        </w:rPr>
        <w:t>« (JV) pomeni: skupina gospodarskih subjektov, ki so se dogovorili za skupno izvedbo Del po Pogodbi na osnovi medsebojnega sporazuma v skladu z določili dokumentacije v zvezi z oddajo javnega naročila in zakonodaje.</w:t>
      </w:r>
    </w:p>
    <w:p w14:paraId="7E641D7B" w14:textId="7701E210" w:rsidR="005D1AB9" w:rsidRPr="000D0AAE" w:rsidRDefault="008223DF"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b/>
      </w:r>
    </w:p>
    <w:p w14:paraId="6981BE2D" w14:textId="77777777" w:rsidR="007E30FF" w:rsidRDefault="007E30FF" w:rsidP="000D0AAE">
      <w:pPr>
        <w:spacing w:line="276" w:lineRule="auto"/>
        <w:jc w:val="both"/>
        <w:rPr>
          <w:rFonts w:asciiTheme="minorHAnsi" w:hAnsiTheme="minorHAnsi" w:cstheme="minorHAnsi"/>
          <w:i/>
          <w:szCs w:val="22"/>
        </w:rPr>
      </w:pPr>
      <w:r>
        <w:rPr>
          <w:rFonts w:asciiTheme="minorHAnsi" w:hAnsiTheme="minorHAnsi" w:cstheme="minorHAnsi"/>
          <w:i/>
          <w:szCs w:val="22"/>
        </w:rPr>
        <w:t>1.1.3. Datumi, preskusi, roki in dokončanje</w:t>
      </w:r>
    </w:p>
    <w:p w14:paraId="3D171B67" w14:textId="20D4EEA2" w:rsidR="007E30FF" w:rsidRPr="007E30FF" w:rsidRDefault="007E30FF" w:rsidP="000D0AAE">
      <w:pPr>
        <w:spacing w:line="276" w:lineRule="auto"/>
        <w:jc w:val="both"/>
        <w:rPr>
          <w:rFonts w:asciiTheme="minorHAnsi" w:hAnsiTheme="minorHAnsi" w:cstheme="minorHAnsi"/>
          <w:iCs/>
          <w:szCs w:val="22"/>
        </w:rPr>
      </w:pPr>
      <w:r>
        <w:rPr>
          <w:rFonts w:asciiTheme="minorHAnsi" w:hAnsiTheme="minorHAnsi" w:cstheme="minorHAnsi"/>
          <w:iCs/>
          <w:szCs w:val="22"/>
        </w:rPr>
        <w:t>1.1.3.8 »Potrdilo o izvedbi« pomeni zadnje izdano Potrdilo o prevzemu.</w:t>
      </w:r>
    </w:p>
    <w:p w14:paraId="4FFC0808" w14:textId="77777777" w:rsidR="007E30FF" w:rsidRDefault="007E30FF" w:rsidP="000D0AAE">
      <w:pPr>
        <w:spacing w:line="276" w:lineRule="auto"/>
        <w:jc w:val="both"/>
        <w:rPr>
          <w:rFonts w:asciiTheme="minorHAnsi" w:hAnsiTheme="minorHAnsi" w:cstheme="minorHAnsi"/>
          <w:i/>
          <w:szCs w:val="22"/>
        </w:rPr>
      </w:pPr>
    </w:p>
    <w:p w14:paraId="61CC05E5" w14:textId="3A8308F9" w:rsidR="005D1AB9" w:rsidRPr="000D0AAE" w:rsidRDefault="005D1AB9" w:rsidP="000D0AAE">
      <w:pPr>
        <w:spacing w:line="276" w:lineRule="auto"/>
        <w:jc w:val="both"/>
        <w:rPr>
          <w:rFonts w:asciiTheme="minorHAnsi" w:hAnsiTheme="minorHAnsi" w:cstheme="minorHAnsi"/>
          <w:i/>
          <w:szCs w:val="22"/>
        </w:rPr>
      </w:pPr>
      <w:r w:rsidRPr="000D0AAE">
        <w:rPr>
          <w:rFonts w:asciiTheme="minorHAnsi" w:hAnsiTheme="minorHAnsi" w:cstheme="minorHAnsi"/>
          <w:i/>
          <w:szCs w:val="22"/>
        </w:rPr>
        <w:t>1.1.4</w:t>
      </w:r>
      <w:r w:rsidRPr="000D0AAE">
        <w:rPr>
          <w:rFonts w:asciiTheme="minorHAnsi" w:hAnsiTheme="minorHAnsi" w:cstheme="minorHAnsi"/>
          <w:i/>
          <w:szCs w:val="22"/>
        </w:rPr>
        <w:tab/>
        <w:t>Denar in plačila</w:t>
      </w:r>
    </w:p>
    <w:p w14:paraId="6B0B191A" w14:textId="77777777" w:rsidR="005D1AB9" w:rsidRPr="000D0AAE" w:rsidRDefault="005D1AB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1.1.4.7</w:t>
      </w:r>
      <w:r w:rsidRPr="000D0AAE">
        <w:rPr>
          <w:rFonts w:asciiTheme="minorHAnsi" w:hAnsiTheme="minorHAnsi" w:cstheme="minorHAnsi"/>
          <w:szCs w:val="22"/>
        </w:rPr>
        <w:tab/>
        <w:t xml:space="preserve">»Potrdilo o vmesnem plačilu« pomeni potrdilo o plačilu, ki se izda v skladu s členom 14 </w:t>
      </w:r>
      <w:r w:rsidR="00173250" w:rsidRPr="000D0AAE">
        <w:rPr>
          <w:rFonts w:asciiTheme="minorHAnsi" w:hAnsiTheme="minorHAnsi" w:cstheme="minorHAnsi"/>
          <w:szCs w:val="22"/>
        </w:rPr>
        <w:t>(</w:t>
      </w:r>
      <w:r w:rsidRPr="000D0AAE">
        <w:rPr>
          <w:rFonts w:asciiTheme="minorHAnsi" w:hAnsiTheme="minorHAnsi" w:cstheme="minorHAnsi"/>
          <w:szCs w:val="22"/>
        </w:rPr>
        <w:t>Pogodbena cena in plačilo)</w:t>
      </w:r>
      <w:r w:rsidR="00173250" w:rsidRPr="000D0AAE">
        <w:rPr>
          <w:rFonts w:asciiTheme="minorHAnsi" w:hAnsiTheme="minorHAnsi" w:cstheme="minorHAnsi"/>
          <w:szCs w:val="22"/>
        </w:rPr>
        <w:t xml:space="preserve">; Potrdilo o vmesnem plačilu </w:t>
      </w:r>
      <w:r w:rsidRPr="000D0AAE">
        <w:rPr>
          <w:rFonts w:asciiTheme="minorHAnsi" w:hAnsiTheme="minorHAnsi" w:cstheme="minorHAnsi"/>
          <w:szCs w:val="22"/>
        </w:rPr>
        <w:t>ni Potrdilo o končnem plačilu.</w:t>
      </w:r>
    </w:p>
    <w:p w14:paraId="0D37A643" w14:textId="77777777" w:rsidR="00C472EF" w:rsidRPr="000D0AAE" w:rsidRDefault="00C472EF" w:rsidP="000D0AAE">
      <w:pPr>
        <w:spacing w:line="276" w:lineRule="auto"/>
        <w:jc w:val="both"/>
        <w:rPr>
          <w:rFonts w:asciiTheme="minorHAnsi" w:hAnsiTheme="minorHAnsi" w:cstheme="minorHAnsi"/>
          <w:i/>
          <w:szCs w:val="22"/>
        </w:rPr>
      </w:pPr>
    </w:p>
    <w:p w14:paraId="5236D4E2" w14:textId="3A98A67C" w:rsidR="005D1AB9" w:rsidRPr="000D0AAE" w:rsidRDefault="005D1AB9" w:rsidP="000D0AAE">
      <w:pPr>
        <w:spacing w:line="276" w:lineRule="auto"/>
        <w:jc w:val="both"/>
        <w:rPr>
          <w:rFonts w:asciiTheme="minorHAnsi" w:hAnsiTheme="minorHAnsi" w:cstheme="minorHAnsi"/>
          <w:i/>
          <w:szCs w:val="22"/>
        </w:rPr>
      </w:pPr>
      <w:r w:rsidRPr="000D0AAE">
        <w:rPr>
          <w:rFonts w:asciiTheme="minorHAnsi" w:hAnsiTheme="minorHAnsi" w:cstheme="minorHAnsi"/>
          <w:i/>
          <w:szCs w:val="22"/>
        </w:rPr>
        <w:t xml:space="preserve">1.1.6 </w:t>
      </w:r>
      <w:r w:rsidRPr="000D0AAE">
        <w:rPr>
          <w:rFonts w:asciiTheme="minorHAnsi" w:hAnsiTheme="minorHAnsi" w:cstheme="minorHAnsi"/>
          <w:i/>
          <w:szCs w:val="22"/>
        </w:rPr>
        <w:tab/>
        <w:t xml:space="preserve"> Druge definicije</w:t>
      </w:r>
    </w:p>
    <w:p w14:paraId="1C91B62C" w14:textId="77777777" w:rsidR="005D1AB9" w:rsidRPr="000D0AAE" w:rsidRDefault="005D1AB9"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1.1.6.2 »Domača država« pomeni </w:t>
      </w:r>
      <w:r w:rsidR="00173250" w:rsidRPr="000D0AAE">
        <w:rPr>
          <w:rFonts w:asciiTheme="minorHAnsi" w:hAnsiTheme="minorHAnsi" w:cstheme="minorHAnsi"/>
          <w:szCs w:val="22"/>
        </w:rPr>
        <w:t xml:space="preserve">državo </w:t>
      </w:r>
      <w:r w:rsidR="00DF2596" w:rsidRPr="000D0AAE">
        <w:rPr>
          <w:rFonts w:asciiTheme="minorHAnsi" w:hAnsiTheme="minorHAnsi" w:cstheme="minorHAnsi"/>
          <w:szCs w:val="22"/>
        </w:rPr>
        <w:t>n</w:t>
      </w:r>
      <w:r w:rsidR="00173250" w:rsidRPr="000D0AAE">
        <w:rPr>
          <w:rFonts w:asciiTheme="minorHAnsi" w:hAnsiTheme="minorHAnsi" w:cstheme="minorHAnsi"/>
          <w:szCs w:val="22"/>
        </w:rPr>
        <w:t xml:space="preserve">aročnika </w:t>
      </w:r>
      <w:r w:rsidRPr="000D0AAE">
        <w:rPr>
          <w:rFonts w:asciiTheme="minorHAnsi" w:hAnsiTheme="minorHAnsi" w:cstheme="minorHAnsi"/>
          <w:szCs w:val="22"/>
        </w:rPr>
        <w:t>Republiko Slovenijo.</w:t>
      </w:r>
    </w:p>
    <w:p w14:paraId="1D06882F" w14:textId="77777777" w:rsidR="0043692A" w:rsidRPr="000D0AAE" w:rsidRDefault="0043692A" w:rsidP="000D0AAE">
      <w:pPr>
        <w:spacing w:line="276" w:lineRule="auto"/>
        <w:rPr>
          <w:rFonts w:asciiTheme="minorHAnsi" w:hAnsiTheme="minorHAnsi" w:cstheme="minorHAnsi"/>
          <w:szCs w:val="22"/>
        </w:rPr>
      </w:pPr>
    </w:p>
    <w:p w14:paraId="1EA33085" w14:textId="77777777" w:rsidR="005D1AB9" w:rsidRPr="000D0AAE" w:rsidRDefault="005D1AB9"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1.1.6.5 »Pravo« pomeni vso veljavno zakonodajo </w:t>
      </w:r>
      <w:r w:rsidR="0043692A" w:rsidRPr="000D0AAE">
        <w:rPr>
          <w:rFonts w:asciiTheme="minorHAnsi" w:hAnsiTheme="minorHAnsi" w:cstheme="minorHAnsi"/>
          <w:szCs w:val="22"/>
        </w:rPr>
        <w:t xml:space="preserve">v državi </w:t>
      </w:r>
      <w:r w:rsidR="00DF2596" w:rsidRPr="000D0AAE">
        <w:rPr>
          <w:rFonts w:asciiTheme="minorHAnsi" w:hAnsiTheme="minorHAnsi" w:cstheme="minorHAnsi"/>
          <w:szCs w:val="22"/>
        </w:rPr>
        <w:t>N</w:t>
      </w:r>
      <w:r w:rsidR="0043692A" w:rsidRPr="000D0AAE">
        <w:rPr>
          <w:rFonts w:asciiTheme="minorHAnsi" w:hAnsiTheme="minorHAnsi" w:cstheme="minorHAnsi"/>
          <w:szCs w:val="22"/>
        </w:rPr>
        <w:t xml:space="preserve">aročnika </w:t>
      </w:r>
      <w:r w:rsidRPr="000D0AAE">
        <w:rPr>
          <w:rFonts w:asciiTheme="minorHAnsi" w:hAnsiTheme="minorHAnsi" w:cstheme="minorHAnsi"/>
          <w:szCs w:val="22"/>
        </w:rPr>
        <w:t>Republik</w:t>
      </w:r>
      <w:r w:rsidR="0043692A" w:rsidRPr="000D0AAE">
        <w:rPr>
          <w:rFonts w:asciiTheme="minorHAnsi" w:hAnsiTheme="minorHAnsi" w:cstheme="minorHAnsi"/>
          <w:szCs w:val="22"/>
        </w:rPr>
        <w:t>i</w:t>
      </w:r>
      <w:r w:rsidRPr="000D0AAE">
        <w:rPr>
          <w:rFonts w:asciiTheme="minorHAnsi" w:hAnsiTheme="minorHAnsi" w:cstheme="minorHAnsi"/>
          <w:szCs w:val="22"/>
        </w:rPr>
        <w:t xml:space="preserve"> Slovenij</w:t>
      </w:r>
      <w:r w:rsidR="0043692A" w:rsidRPr="000D0AAE">
        <w:rPr>
          <w:rFonts w:asciiTheme="minorHAnsi" w:hAnsiTheme="minorHAnsi" w:cstheme="minorHAnsi"/>
          <w:szCs w:val="22"/>
        </w:rPr>
        <w:t>i.</w:t>
      </w:r>
    </w:p>
    <w:p w14:paraId="75890FB1" w14:textId="77777777" w:rsidR="0043692A" w:rsidRPr="000D0AAE" w:rsidRDefault="0043692A" w:rsidP="000D0AAE">
      <w:pPr>
        <w:spacing w:line="276" w:lineRule="auto"/>
        <w:rPr>
          <w:rFonts w:asciiTheme="minorHAnsi" w:hAnsiTheme="minorHAnsi" w:cstheme="minorHAnsi"/>
          <w:szCs w:val="22"/>
        </w:rPr>
      </w:pPr>
    </w:p>
    <w:p w14:paraId="262BEE0A" w14:textId="77777777" w:rsidR="005D1AB9" w:rsidRPr="000D0AAE" w:rsidRDefault="005D1AB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1.1.6.10 »Gradbeni dnevnik« je dokument, ki se vodi ves čas izvajanja Del na gradbišču v skladu z določili "Pravilnika o gradbiščih" (Ur. l. RS, št. 55/08 s spremembami)</w:t>
      </w:r>
      <w:r w:rsidR="0043692A" w:rsidRPr="000D0AAE">
        <w:rPr>
          <w:rFonts w:asciiTheme="minorHAnsi" w:hAnsiTheme="minorHAnsi" w:cstheme="minorHAnsi"/>
          <w:szCs w:val="22"/>
        </w:rPr>
        <w:t xml:space="preserve"> ter v skladu s pravili države </w:t>
      </w:r>
      <w:r w:rsidR="00DF2596" w:rsidRPr="000D0AAE">
        <w:rPr>
          <w:rFonts w:asciiTheme="minorHAnsi" w:hAnsiTheme="minorHAnsi" w:cstheme="minorHAnsi"/>
          <w:szCs w:val="22"/>
        </w:rPr>
        <w:t>N</w:t>
      </w:r>
      <w:r w:rsidR="0043692A" w:rsidRPr="000D0AAE">
        <w:rPr>
          <w:rFonts w:asciiTheme="minorHAnsi" w:hAnsiTheme="minorHAnsi" w:cstheme="minorHAnsi"/>
          <w:szCs w:val="22"/>
        </w:rPr>
        <w:t>aročnika Republike Slovenije</w:t>
      </w:r>
      <w:r w:rsidRPr="000D0AAE">
        <w:rPr>
          <w:rFonts w:asciiTheme="minorHAnsi" w:hAnsiTheme="minorHAnsi" w:cstheme="minorHAnsi"/>
          <w:szCs w:val="22"/>
        </w:rPr>
        <w:t>.</w:t>
      </w:r>
    </w:p>
    <w:p w14:paraId="43860A7C" w14:textId="77777777" w:rsidR="00F34D2E" w:rsidRPr="000D0AAE" w:rsidRDefault="00F34D2E" w:rsidP="000D0AAE">
      <w:pPr>
        <w:spacing w:line="276" w:lineRule="auto"/>
        <w:jc w:val="both"/>
        <w:rPr>
          <w:rFonts w:asciiTheme="minorHAnsi" w:hAnsiTheme="minorHAnsi" w:cstheme="minorHAnsi"/>
          <w:bCs/>
          <w:szCs w:val="22"/>
          <w:u w:val="single"/>
        </w:rPr>
      </w:pPr>
    </w:p>
    <w:p w14:paraId="24499CA9" w14:textId="370BD44A" w:rsidR="000D0AAE"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1.5 – Prioriteta dokumentov</w:t>
      </w:r>
    </w:p>
    <w:p w14:paraId="357FA9B6" w14:textId="653C1CE0" w:rsidR="000F2C50" w:rsidRPr="000D0AAE"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1.5 se črta. </w:t>
      </w:r>
    </w:p>
    <w:p w14:paraId="33096AB6" w14:textId="27A1B463" w:rsidR="00825621" w:rsidRDefault="00825621"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nadomesti z besedilom:</w:t>
      </w:r>
    </w:p>
    <w:p w14:paraId="1F201C34" w14:textId="77777777" w:rsidR="000D0AAE" w:rsidRPr="000D0AAE" w:rsidRDefault="000D0AAE" w:rsidP="000D0AAE">
      <w:pPr>
        <w:spacing w:line="276" w:lineRule="auto"/>
        <w:jc w:val="both"/>
        <w:rPr>
          <w:rFonts w:asciiTheme="minorHAnsi" w:hAnsiTheme="minorHAnsi" w:cstheme="minorHAnsi"/>
          <w:bCs/>
          <w:szCs w:val="22"/>
        </w:rPr>
      </w:pPr>
    </w:p>
    <w:p w14:paraId="4E2CA633" w14:textId="12333E3A" w:rsidR="00FC6F34" w:rsidRPr="000D0AAE" w:rsidRDefault="0082562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»Dokumentacija, ki sestavlja pogodbo, se med seboj dopolnjuje. Z namenom razlage dokumentov bo njihov prednostni vrstni red, kot je navedeno v 3. člen Obrazca Pogodbe. V primeru nejasnosti ali nesoglasij v dokumentih, bo Inženir izdal potrebna pojasnila oziroma navodila«.</w:t>
      </w:r>
    </w:p>
    <w:p w14:paraId="37A82664" w14:textId="77777777" w:rsidR="000D0AAE" w:rsidRPr="000D0AAE" w:rsidRDefault="000D0AAE" w:rsidP="000D0AAE">
      <w:pPr>
        <w:spacing w:line="276" w:lineRule="auto"/>
        <w:jc w:val="both"/>
        <w:rPr>
          <w:rFonts w:asciiTheme="minorHAnsi" w:hAnsiTheme="minorHAnsi" w:cstheme="minorHAnsi"/>
          <w:bCs/>
          <w:szCs w:val="22"/>
        </w:rPr>
      </w:pPr>
    </w:p>
    <w:p w14:paraId="2E869C31" w14:textId="0D9414E5" w:rsidR="00FC6F34" w:rsidRPr="000D0AAE" w:rsidRDefault="00FC6F34"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1.6-Pogodbeni sporazum</w:t>
      </w:r>
    </w:p>
    <w:p w14:paraId="7BB794CC" w14:textId="77777777" w:rsidR="00FC6F34" w:rsidRDefault="00FC6F34"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in se glasi:</w:t>
      </w:r>
    </w:p>
    <w:p w14:paraId="05704655" w14:textId="77777777" w:rsidR="000D0AAE" w:rsidRPr="000D0AAE" w:rsidRDefault="000D0AAE" w:rsidP="000D0AAE">
      <w:pPr>
        <w:spacing w:line="276" w:lineRule="auto"/>
        <w:jc w:val="both"/>
        <w:rPr>
          <w:rFonts w:asciiTheme="minorHAnsi" w:hAnsiTheme="minorHAnsi" w:cstheme="minorHAnsi"/>
          <w:bCs/>
          <w:szCs w:val="22"/>
        </w:rPr>
      </w:pPr>
    </w:p>
    <w:p w14:paraId="4E6AF88E" w14:textId="7416660A" w:rsidR="00320526"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320526" w:rsidRPr="000D0AAE">
        <w:rPr>
          <w:rFonts w:asciiTheme="minorHAnsi" w:hAnsiTheme="minorHAnsi" w:cstheme="minorHAnsi"/>
          <w:bCs/>
          <w:szCs w:val="22"/>
        </w:rPr>
        <w:t>Stranke sklenejo Pogodbeni sporazum v roku 8 dni od pravnomočnosti Pisma o sprejemu ponudbe (odločitve o oddaji naročila)</w:t>
      </w:r>
      <w:r>
        <w:rPr>
          <w:rFonts w:asciiTheme="minorHAnsi" w:hAnsiTheme="minorHAnsi" w:cstheme="minorHAnsi"/>
          <w:bCs/>
          <w:szCs w:val="22"/>
        </w:rPr>
        <w:t>«</w:t>
      </w:r>
      <w:r w:rsidR="00320526" w:rsidRPr="000D0AAE">
        <w:rPr>
          <w:rFonts w:asciiTheme="minorHAnsi" w:hAnsiTheme="minorHAnsi" w:cstheme="minorHAnsi"/>
          <w:bCs/>
          <w:szCs w:val="22"/>
        </w:rPr>
        <w:t>.</w:t>
      </w:r>
    </w:p>
    <w:p w14:paraId="39225C21" w14:textId="77777777" w:rsidR="00320526" w:rsidRPr="000D0AAE" w:rsidRDefault="00320526" w:rsidP="000D0AAE">
      <w:pPr>
        <w:spacing w:line="276" w:lineRule="auto"/>
        <w:jc w:val="both"/>
        <w:rPr>
          <w:rFonts w:asciiTheme="minorHAnsi" w:hAnsiTheme="minorHAnsi" w:cstheme="minorHAnsi"/>
          <w:bCs/>
          <w:color w:val="FF0000"/>
          <w:szCs w:val="22"/>
        </w:rPr>
      </w:pPr>
    </w:p>
    <w:p w14:paraId="6F83D607" w14:textId="0DA189F9" w:rsidR="00320526" w:rsidRPr="000D0AAE" w:rsidRDefault="00320526"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1.7 – Odstop od pogodbe</w:t>
      </w:r>
    </w:p>
    <w:p w14:paraId="1DC6AEB0" w14:textId="689E7D3C" w:rsidR="00320526" w:rsidRDefault="00320526"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tako, da se glasi:</w:t>
      </w:r>
    </w:p>
    <w:p w14:paraId="5BA2C55B" w14:textId="77777777" w:rsidR="000D0AAE" w:rsidRPr="000D0AAE" w:rsidRDefault="000D0AAE" w:rsidP="000D0AAE">
      <w:pPr>
        <w:spacing w:line="276" w:lineRule="auto"/>
        <w:jc w:val="both"/>
        <w:rPr>
          <w:rFonts w:asciiTheme="minorHAnsi" w:hAnsiTheme="minorHAnsi" w:cstheme="minorHAnsi"/>
          <w:bCs/>
          <w:szCs w:val="22"/>
        </w:rPr>
      </w:pPr>
    </w:p>
    <w:p w14:paraId="1E3DEAC5" w14:textId="2666F9AB" w:rsidR="00320526"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320526" w:rsidRPr="000D0AAE">
        <w:rPr>
          <w:rFonts w:asciiTheme="minorHAnsi" w:hAnsiTheme="minorHAnsi" w:cstheme="minorHAnsi"/>
          <w:bCs/>
          <w:szCs w:val="22"/>
        </w:rPr>
        <w:t>Nobena stranka ne sme odstopiti celotne Pogodbe ali koristi ali pravice iz Pogodbe ali v okviru Pogodbe</w:t>
      </w:r>
      <w:r>
        <w:rPr>
          <w:rFonts w:asciiTheme="minorHAnsi" w:hAnsiTheme="minorHAnsi" w:cstheme="minorHAnsi"/>
          <w:bCs/>
          <w:szCs w:val="22"/>
        </w:rPr>
        <w:t>«.</w:t>
      </w:r>
    </w:p>
    <w:p w14:paraId="1FD8A4E8" w14:textId="77777777" w:rsidR="00B20339" w:rsidRPr="000D0AAE" w:rsidRDefault="00B20339" w:rsidP="000D0AAE">
      <w:pPr>
        <w:spacing w:line="276" w:lineRule="auto"/>
        <w:jc w:val="both"/>
        <w:rPr>
          <w:rFonts w:asciiTheme="minorHAnsi" w:hAnsiTheme="minorHAnsi" w:cstheme="minorHAnsi"/>
          <w:bCs/>
          <w:szCs w:val="22"/>
        </w:rPr>
      </w:pPr>
    </w:p>
    <w:p w14:paraId="00E46E25" w14:textId="77777777"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lastRenderedPageBreak/>
        <w:t>1.10-Uporaba dokumentov izvajalca s strani naročnika</w:t>
      </w:r>
    </w:p>
    <w:p w14:paraId="0EA17195" w14:textId="77777777"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podčelna</w:t>
      </w:r>
      <w:proofErr w:type="spellEnd"/>
      <w:r w:rsidRPr="000D0AAE">
        <w:rPr>
          <w:rFonts w:asciiTheme="minorHAnsi" w:hAnsiTheme="minorHAnsi" w:cstheme="minorHAnsi"/>
          <w:bCs/>
          <w:szCs w:val="22"/>
        </w:rPr>
        <w:t xml:space="preserve"> 1.10 se doda besedilo:</w:t>
      </w:r>
    </w:p>
    <w:p w14:paraId="20D0508D" w14:textId="77777777" w:rsidR="000D0AAE" w:rsidRPr="000D0AAE" w:rsidRDefault="000D0AAE" w:rsidP="000D0AAE">
      <w:pPr>
        <w:spacing w:line="276" w:lineRule="auto"/>
        <w:jc w:val="both"/>
        <w:rPr>
          <w:rFonts w:asciiTheme="minorHAnsi" w:hAnsiTheme="minorHAnsi" w:cstheme="minorHAnsi"/>
          <w:bCs/>
          <w:szCs w:val="22"/>
        </w:rPr>
      </w:pPr>
    </w:p>
    <w:p w14:paraId="16EA0D0B" w14:textId="00E36151" w:rsidR="00B20339" w:rsidRPr="000D0AAE" w:rsidRDefault="000D0AA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B20339" w:rsidRPr="000D0AAE">
        <w:rPr>
          <w:rFonts w:asciiTheme="minorHAnsi" w:hAnsiTheme="minorHAnsi" w:cstheme="minorHAnsi"/>
          <w:bCs/>
          <w:szCs w:val="22"/>
        </w:rPr>
        <w:t>Izvajalec je dolžan nadzornemu inženirju predati delavniške risbe v slovenskem jeziku in preprosti obliki, v dveh kopijah in v digitalni obliki na elektronskem nosilcu podatkov.</w:t>
      </w:r>
    </w:p>
    <w:p w14:paraId="04F244ED" w14:textId="175060BD" w:rsidR="00FC6F34"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mora omogočiti normalen dostop do delovišča v času normalnih delovnih ur in prav tako zagotoviti nemoten dostop do vseh dokumentov in risb, ki so potrebne za dokončanje pogodbenih del</w:t>
      </w:r>
      <w:r w:rsidR="000D0AAE" w:rsidRPr="000D0AAE">
        <w:rPr>
          <w:rFonts w:asciiTheme="minorHAnsi" w:hAnsiTheme="minorHAnsi" w:cstheme="minorHAnsi"/>
          <w:bCs/>
          <w:szCs w:val="22"/>
        </w:rPr>
        <w:t>«.</w:t>
      </w:r>
    </w:p>
    <w:p w14:paraId="460559DC" w14:textId="565523B0" w:rsidR="00B20339" w:rsidRPr="000D0AAE" w:rsidRDefault="00B20339" w:rsidP="000D0AAE">
      <w:pPr>
        <w:spacing w:line="276" w:lineRule="auto"/>
        <w:jc w:val="both"/>
        <w:rPr>
          <w:rFonts w:asciiTheme="minorHAnsi" w:hAnsiTheme="minorHAnsi" w:cstheme="minorHAnsi"/>
          <w:bCs/>
          <w:szCs w:val="22"/>
        </w:rPr>
      </w:pPr>
    </w:p>
    <w:p w14:paraId="1B46FDD1" w14:textId="2CFF07FF"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1.12-Zaupni podatki</w:t>
      </w:r>
    </w:p>
    <w:p w14:paraId="084781A9" w14:textId="4DBAFF40"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podčelna</w:t>
      </w:r>
      <w:proofErr w:type="spellEnd"/>
      <w:r w:rsidRPr="000D0AAE">
        <w:rPr>
          <w:rFonts w:asciiTheme="minorHAnsi" w:hAnsiTheme="minorHAnsi" w:cstheme="minorHAnsi"/>
          <w:bCs/>
          <w:szCs w:val="22"/>
        </w:rPr>
        <w:t xml:space="preserve"> 1.12 se doda besedilo:</w:t>
      </w:r>
    </w:p>
    <w:p w14:paraId="3DB0345C" w14:textId="77777777" w:rsidR="000D0AAE" w:rsidRPr="000D0AAE" w:rsidRDefault="000D0AAE" w:rsidP="000D0AAE">
      <w:pPr>
        <w:spacing w:line="276" w:lineRule="auto"/>
        <w:jc w:val="both"/>
        <w:rPr>
          <w:rFonts w:asciiTheme="minorHAnsi" w:hAnsiTheme="minorHAnsi" w:cstheme="minorHAnsi"/>
          <w:bCs/>
          <w:szCs w:val="22"/>
        </w:rPr>
      </w:pPr>
    </w:p>
    <w:p w14:paraId="19DF2BC5" w14:textId="4E330F63" w:rsidR="00B20339" w:rsidRPr="000D0AAE" w:rsidRDefault="000D0AA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B20339" w:rsidRPr="000D0AAE">
        <w:rPr>
          <w:rFonts w:asciiTheme="minorHAnsi" w:hAnsiTheme="minorHAnsi" w:cstheme="minorHAnsi"/>
          <w:bCs/>
          <w:szCs w:val="22"/>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0D0AAE">
        <w:rPr>
          <w:rFonts w:asciiTheme="minorHAnsi" w:hAnsiTheme="minorHAnsi" w:cstheme="minorHAnsi"/>
          <w:bCs/>
          <w:szCs w:val="22"/>
        </w:rPr>
        <w:t>«</w:t>
      </w:r>
      <w:r w:rsidR="00B20339" w:rsidRPr="000D0AAE">
        <w:rPr>
          <w:rFonts w:asciiTheme="minorHAnsi" w:hAnsiTheme="minorHAnsi" w:cstheme="minorHAnsi"/>
          <w:bCs/>
          <w:szCs w:val="22"/>
        </w:rPr>
        <w:t>.</w:t>
      </w:r>
    </w:p>
    <w:p w14:paraId="7D9E743E" w14:textId="77777777" w:rsidR="000F2C50" w:rsidRPr="000D0AAE" w:rsidRDefault="000F2C50" w:rsidP="000D0AAE">
      <w:pPr>
        <w:spacing w:line="276" w:lineRule="auto"/>
        <w:jc w:val="both"/>
        <w:rPr>
          <w:rFonts w:asciiTheme="minorHAnsi" w:hAnsiTheme="minorHAnsi" w:cstheme="minorHAnsi"/>
          <w:bCs/>
          <w:szCs w:val="22"/>
        </w:rPr>
      </w:pPr>
    </w:p>
    <w:p w14:paraId="42DE7984"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3 - Inženir</w:t>
      </w:r>
    </w:p>
    <w:p w14:paraId="6BE894B1" w14:textId="77777777" w:rsidR="000F2C50" w:rsidRPr="000D0AAE" w:rsidRDefault="0043692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3.1 - Obveznosti in pooblastila </w:t>
      </w:r>
      <w:r w:rsidR="004C1EF1" w:rsidRPr="000D0AAE">
        <w:rPr>
          <w:rFonts w:asciiTheme="minorHAnsi" w:hAnsiTheme="minorHAnsi" w:cstheme="minorHAnsi"/>
          <w:bCs/>
          <w:szCs w:val="22"/>
          <w:u w:val="single"/>
        </w:rPr>
        <w:t>I</w:t>
      </w:r>
      <w:r w:rsidR="000F2C50" w:rsidRPr="000D0AAE">
        <w:rPr>
          <w:rFonts w:asciiTheme="minorHAnsi" w:hAnsiTheme="minorHAnsi" w:cstheme="minorHAnsi"/>
          <w:bCs/>
          <w:szCs w:val="22"/>
          <w:u w:val="single"/>
        </w:rPr>
        <w:t>nženirja</w:t>
      </w:r>
    </w:p>
    <w:p w14:paraId="549D3F0A" w14:textId="77777777" w:rsidR="000F2C50" w:rsidRDefault="000F2C50" w:rsidP="000D0AAE">
      <w:pPr>
        <w:spacing w:line="276" w:lineRule="auto"/>
        <w:ind w:left="1134" w:hanging="1134"/>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389373F2" w14:textId="77777777" w:rsidR="000D0AAE" w:rsidRPr="000D0AAE" w:rsidRDefault="000D0AAE" w:rsidP="000D0AAE">
      <w:pPr>
        <w:spacing w:line="276" w:lineRule="auto"/>
        <w:ind w:left="1134" w:hanging="1134"/>
        <w:jc w:val="both"/>
        <w:rPr>
          <w:rFonts w:asciiTheme="minorHAnsi" w:hAnsiTheme="minorHAnsi" w:cstheme="minorHAnsi"/>
          <w:bCs/>
          <w:szCs w:val="22"/>
        </w:rPr>
      </w:pPr>
    </w:p>
    <w:p w14:paraId="2F883C79"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»Inženir bo pridobil posebno dovoljenje </w:t>
      </w:r>
      <w:r w:rsidR="006E5181" w:rsidRPr="000D0AAE">
        <w:rPr>
          <w:rFonts w:asciiTheme="minorHAnsi" w:hAnsiTheme="minorHAnsi" w:cstheme="minorHAnsi"/>
          <w:bCs/>
          <w:szCs w:val="22"/>
        </w:rPr>
        <w:t>N</w:t>
      </w:r>
      <w:r w:rsidRPr="000D0AAE">
        <w:rPr>
          <w:rFonts w:asciiTheme="minorHAnsi" w:hAnsiTheme="minorHAnsi" w:cstheme="minorHAnsi"/>
          <w:bCs/>
          <w:szCs w:val="22"/>
        </w:rPr>
        <w:t>aročnika, preden bo:</w:t>
      </w:r>
    </w:p>
    <w:p w14:paraId="10CE5279"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(potrdil) dodatne stroške</w:t>
      </w:r>
      <w:r w:rsidR="00B20339" w:rsidRPr="000D0AAE">
        <w:rPr>
          <w:rFonts w:asciiTheme="minorHAnsi" w:hAnsiTheme="minorHAnsi" w:cstheme="minorHAnsi"/>
          <w:bCs/>
          <w:i w:val="0"/>
          <w:iCs/>
          <w:sz w:val="22"/>
        </w:rPr>
        <w:t xml:space="preserve"> ali izdatke</w:t>
      </w:r>
      <w:r w:rsidRPr="000D0AAE">
        <w:rPr>
          <w:rFonts w:asciiTheme="minorHAnsi" w:hAnsiTheme="minorHAnsi" w:cstheme="minorHAnsi"/>
          <w:bCs/>
          <w:i w:val="0"/>
          <w:iCs/>
          <w:sz w:val="22"/>
        </w:rPr>
        <w:t xml:space="preserve">, </w:t>
      </w:r>
    </w:p>
    <w:p w14:paraId="6F434A09"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določil podaljšanje roka po členu 8.4;</w:t>
      </w:r>
    </w:p>
    <w:p w14:paraId="3B5D07E2"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spremembe</w:t>
      </w:r>
      <w:r w:rsidR="00B20339" w:rsidRPr="000D0AAE">
        <w:rPr>
          <w:rFonts w:asciiTheme="minorHAnsi" w:hAnsiTheme="minorHAnsi" w:cstheme="minorHAnsi"/>
          <w:bCs/>
          <w:i w:val="0"/>
          <w:iCs/>
          <w:sz w:val="22"/>
        </w:rPr>
        <w:t xml:space="preserve"> ali prilagoditve</w:t>
      </w:r>
      <w:r w:rsidRPr="000D0AAE">
        <w:rPr>
          <w:rFonts w:asciiTheme="minorHAnsi" w:hAnsiTheme="minorHAnsi" w:cstheme="minorHAnsi"/>
          <w:bCs/>
          <w:i w:val="0"/>
          <w:iCs/>
          <w:sz w:val="22"/>
        </w:rPr>
        <w:t xml:space="preserve"> (po členu 13)</w:t>
      </w:r>
    </w:p>
    <w:p w14:paraId="7A5690DB" w14:textId="77777777" w:rsidR="00825621" w:rsidRPr="000D0AAE" w:rsidRDefault="00825621"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Podizvajalca, kateri ni naveden v Obrazcu Pogodbe (člen 4.4)</w:t>
      </w:r>
    </w:p>
    <w:p w14:paraId="585E093D" w14:textId="0A6B668A" w:rsidR="00825621" w:rsidRPr="000D0AAE" w:rsidRDefault="00825621"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Dokumentacijo Izvajalca (člen 5.2)</w:t>
      </w:r>
    </w:p>
    <w:p w14:paraId="24D3E34B" w14:textId="77777777" w:rsidR="00F34D2E"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Ne da bi kršil zgoraj navedeno obvezo za prido</w:t>
      </w:r>
      <w:r w:rsidR="00FB3AD6" w:rsidRPr="000D0AAE">
        <w:rPr>
          <w:rFonts w:asciiTheme="minorHAnsi" w:hAnsiTheme="minorHAnsi" w:cstheme="minorHAnsi"/>
          <w:bCs/>
          <w:szCs w:val="22"/>
        </w:rPr>
        <w:t xml:space="preserve">bitev dovoljenja, če po mnenju </w:t>
      </w:r>
      <w:r w:rsidR="004C1EF1" w:rsidRPr="000D0AAE">
        <w:rPr>
          <w:rFonts w:asciiTheme="minorHAnsi" w:hAnsiTheme="minorHAnsi" w:cstheme="minorHAnsi"/>
          <w:bCs/>
          <w:szCs w:val="22"/>
        </w:rPr>
        <w:t>I</w:t>
      </w:r>
      <w:r w:rsidRPr="000D0AAE">
        <w:rPr>
          <w:rFonts w:asciiTheme="minorHAnsi" w:hAnsiTheme="minorHAnsi" w:cstheme="minorHAnsi"/>
          <w:bCs/>
          <w:szCs w:val="22"/>
        </w:rPr>
        <w:t>nženirja pride do nujne situacije, ki bi ogrožala varnost življenja</w:t>
      </w:r>
      <w:r w:rsidR="00053D5B" w:rsidRPr="000D0AAE">
        <w:rPr>
          <w:rFonts w:asciiTheme="minorHAnsi" w:hAnsiTheme="minorHAnsi" w:cstheme="minorHAnsi"/>
          <w:bCs/>
          <w:szCs w:val="22"/>
        </w:rPr>
        <w:t xml:space="preserve">, </w:t>
      </w:r>
      <w:r w:rsidR="00F34D2E" w:rsidRPr="000D0AAE">
        <w:rPr>
          <w:rFonts w:asciiTheme="minorHAnsi" w:hAnsiTheme="minorHAnsi" w:cstheme="minorHAnsi"/>
          <w:bCs/>
          <w:szCs w:val="22"/>
        </w:rPr>
        <w:t>d</w:t>
      </w:r>
      <w:r w:rsidRPr="000D0AAE">
        <w:rPr>
          <w:rFonts w:asciiTheme="minorHAnsi" w:hAnsiTheme="minorHAnsi" w:cstheme="minorHAnsi"/>
          <w:bCs/>
          <w:szCs w:val="22"/>
        </w:rPr>
        <w:t>el ali l</w:t>
      </w:r>
      <w:r w:rsidR="00FB3AD6" w:rsidRPr="000D0AAE">
        <w:rPr>
          <w:rFonts w:asciiTheme="minorHAnsi" w:hAnsiTheme="minorHAnsi" w:cstheme="minorHAnsi"/>
          <w:bCs/>
          <w:szCs w:val="22"/>
        </w:rPr>
        <w:t xml:space="preserve">astnine, sme </w:t>
      </w:r>
      <w:r w:rsidR="00053D5B" w:rsidRPr="000D0AAE">
        <w:rPr>
          <w:rFonts w:asciiTheme="minorHAnsi" w:hAnsiTheme="minorHAnsi" w:cstheme="minorHAnsi"/>
          <w:bCs/>
          <w:szCs w:val="22"/>
        </w:rPr>
        <w:t>I</w:t>
      </w:r>
      <w:r w:rsidR="000F537D" w:rsidRPr="000D0AAE">
        <w:rPr>
          <w:rFonts w:asciiTheme="minorHAnsi" w:hAnsiTheme="minorHAnsi" w:cstheme="minorHAnsi"/>
          <w:bCs/>
          <w:szCs w:val="22"/>
        </w:rPr>
        <w:t xml:space="preserve">nženir, ne da bi </w:t>
      </w:r>
      <w:r w:rsidR="004C1EF1" w:rsidRPr="000D0AAE">
        <w:rPr>
          <w:rFonts w:asciiTheme="minorHAnsi" w:hAnsiTheme="minorHAnsi" w:cstheme="minorHAnsi"/>
          <w:bCs/>
          <w:szCs w:val="22"/>
        </w:rPr>
        <w:t>I</w:t>
      </w:r>
      <w:r w:rsidRPr="000D0AAE">
        <w:rPr>
          <w:rFonts w:asciiTheme="minorHAnsi" w:hAnsiTheme="minorHAnsi" w:cstheme="minorHAnsi"/>
          <w:bCs/>
          <w:szCs w:val="22"/>
        </w:rPr>
        <w:t>zvajalca oprostil katerekoli njegove dolžnosti in</w:t>
      </w:r>
      <w:r w:rsidR="000F537D" w:rsidRPr="000D0AAE">
        <w:rPr>
          <w:rFonts w:asciiTheme="minorHAnsi" w:hAnsiTheme="minorHAnsi" w:cstheme="minorHAnsi"/>
          <w:bCs/>
          <w:szCs w:val="22"/>
        </w:rPr>
        <w:t xml:space="preserve"> odgovornosti po Pogodbi, dati </w:t>
      </w:r>
      <w:r w:rsidR="004C1EF1" w:rsidRPr="000D0AAE">
        <w:rPr>
          <w:rFonts w:asciiTheme="minorHAnsi" w:hAnsiTheme="minorHAnsi" w:cstheme="minorHAnsi"/>
          <w:bCs/>
          <w:szCs w:val="22"/>
        </w:rPr>
        <w:t>I</w:t>
      </w:r>
      <w:r w:rsidRPr="000D0AAE">
        <w:rPr>
          <w:rFonts w:asciiTheme="minorHAnsi" w:hAnsiTheme="minorHAnsi" w:cstheme="minorHAnsi"/>
          <w:bCs/>
          <w:szCs w:val="22"/>
        </w:rPr>
        <w:t xml:space="preserve">zvajalcu navodilo, da naj izvrši vsa takšna </w:t>
      </w:r>
    </w:p>
    <w:p w14:paraId="62825C7B" w14:textId="6FC38AC9" w:rsidR="000F2C50" w:rsidRPr="000D0AAE" w:rsidRDefault="00F34D2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w:t>
      </w:r>
      <w:r w:rsidR="000F2C50" w:rsidRPr="000D0AAE">
        <w:rPr>
          <w:rFonts w:asciiTheme="minorHAnsi" w:hAnsiTheme="minorHAnsi" w:cstheme="minorHAnsi"/>
          <w:bCs/>
          <w:szCs w:val="22"/>
        </w:rPr>
        <w:t>ela, al</w:t>
      </w:r>
      <w:r w:rsidR="00FB3AD6" w:rsidRPr="000D0AAE">
        <w:rPr>
          <w:rFonts w:asciiTheme="minorHAnsi" w:hAnsiTheme="minorHAnsi" w:cstheme="minorHAnsi"/>
          <w:bCs/>
          <w:szCs w:val="22"/>
        </w:rPr>
        <w:t xml:space="preserve">i naredi vse, kar je po mnenju </w:t>
      </w:r>
      <w:r w:rsidR="00053D5B" w:rsidRPr="000D0AAE">
        <w:rPr>
          <w:rFonts w:asciiTheme="minorHAnsi" w:hAnsiTheme="minorHAnsi" w:cstheme="minorHAnsi"/>
          <w:bCs/>
          <w:szCs w:val="22"/>
        </w:rPr>
        <w:t>I</w:t>
      </w:r>
      <w:r w:rsidR="000F2C50" w:rsidRPr="000D0AAE">
        <w:rPr>
          <w:rFonts w:asciiTheme="minorHAnsi" w:hAnsiTheme="minorHAnsi" w:cstheme="minorHAnsi"/>
          <w:bCs/>
          <w:szCs w:val="22"/>
        </w:rPr>
        <w:t xml:space="preserve">nženirja potrebno za odpravo ali zmanjšanje rizika. Izvajalec bo ravnal v </w:t>
      </w:r>
      <w:r w:rsidR="00FB3AD6" w:rsidRPr="000D0AAE">
        <w:rPr>
          <w:rFonts w:asciiTheme="minorHAnsi" w:hAnsiTheme="minorHAnsi" w:cstheme="minorHAnsi"/>
          <w:bCs/>
          <w:szCs w:val="22"/>
        </w:rPr>
        <w:t xml:space="preserve">skladu z vsemi takimi navodili </w:t>
      </w:r>
      <w:r w:rsidR="00053D5B" w:rsidRPr="000D0AAE">
        <w:rPr>
          <w:rFonts w:asciiTheme="minorHAnsi" w:hAnsiTheme="minorHAnsi" w:cstheme="minorHAnsi"/>
          <w:bCs/>
          <w:szCs w:val="22"/>
        </w:rPr>
        <w:t>I</w:t>
      </w:r>
      <w:r w:rsidR="000F2C50" w:rsidRPr="000D0AAE">
        <w:rPr>
          <w:rFonts w:asciiTheme="minorHAnsi" w:hAnsiTheme="minorHAnsi" w:cstheme="minorHAnsi"/>
          <w:bCs/>
          <w:szCs w:val="22"/>
        </w:rPr>
        <w:t>nženirja, klj</w:t>
      </w:r>
      <w:r w:rsidR="000F537D" w:rsidRPr="000D0AAE">
        <w:rPr>
          <w:rFonts w:asciiTheme="minorHAnsi" w:hAnsiTheme="minorHAnsi" w:cstheme="minorHAnsi"/>
          <w:bCs/>
          <w:szCs w:val="22"/>
        </w:rPr>
        <w:t xml:space="preserve">ub temu, da ni bilo dovoljenja </w:t>
      </w:r>
      <w:r w:rsidR="00053D5B" w:rsidRPr="000D0AAE">
        <w:rPr>
          <w:rFonts w:asciiTheme="minorHAnsi" w:hAnsiTheme="minorHAnsi" w:cstheme="minorHAnsi"/>
          <w:bCs/>
          <w:szCs w:val="22"/>
        </w:rPr>
        <w:t>N</w:t>
      </w:r>
      <w:r w:rsidR="000F2C50" w:rsidRPr="000D0AAE">
        <w:rPr>
          <w:rFonts w:asciiTheme="minorHAnsi" w:hAnsiTheme="minorHAnsi" w:cstheme="minorHAnsi"/>
          <w:bCs/>
          <w:szCs w:val="22"/>
        </w:rPr>
        <w:t>aročnika.«</w:t>
      </w:r>
    </w:p>
    <w:p w14:paraId="3E22CD06" w14:textId="77777777" w:rsidR="000F2C50" w:rsidRPr="000D0AAE" w:rsidRDefault="000F2C50" w:rsidP="000D0AAE">
      <w:pPr>
        <w:spacing w:line="276" w:lineRule="auto"/>
        <w:jc w:val="both"/>
        <w:rPr>
          <w:rFonts w:asciiTheme="minorHAnsi" w:hAnsiTheme="minorHAnsi" w:cstheme="minorHAnsi"/>
          <w:bCs/>
          <w:szCs w:val="22"/>
        </w:rPr>
      </w:pPr>
    </w:p>
    <w:p w14:paraId="58204010"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4 - Izvajalec</w:t>
      </w:r>
      <w:bookmarkStart w:id="9" w:name="_GoBack"/>
      <w:bookmarkEnd w:id="9"/>
    </w:p>
    <w:p w14:paraId="68467A54" w14:textId="77777777" w:rsidR="00C014A8" w:rsidRPr="000D0AAE" w:rsidRDefault="00C014A8"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4.1 – Splošne obveznosti </w:t>
      </w:r>
      <w:r w:rsidR="00C13AD9" w:rsidRPr="000D0AAE">
        <w:rPr>
          <w:rFonts w:asciiTheme="minorHAnsi" w:hAnsiTheme="minorHAnsi" w:cstheme="minorHAnsi"/>
          <w:bCs/>
          <w:szCs w:val="22"/>
          <w:u w:val="single"/>
        </w:rPr>
        <w:t>I</w:t>
      </w:r>
      <w:r w:rsidRPr="000D0AAE">
        <w:rPr>
          <w:rFonts w:asciiTheme="minorHAnsi" w:hAnsiTheme="minorHAnsi" w:cstheme="minorHAnsi"/>
          <w:bCs/>
          <w:szCs w:val="22"/>
          <w:u w:val="single"/>
        </w:rPr>
        <w:t>zvajalca</w:t>
      </w:r>
    </w:p>
    <w:p w14:paraId="72CFE485" w14:textId="77777777" w:rsidR="00C014A8" w:rsidRDefault="00C014A8"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4.1. se doda: </w:t>
      </w:r>
    </w:p>
    <w:p w14:paraId="596EE3A2" w14:textId="77777777" w:rsidR="000D0AAE" w:rsidRPr="000D0AAE" w:rsidRDefault="000D0AAE" w:rsidP="000D0AAE">
      <w:pPr>
        <w:spacing w:line="276" w:lineRule="auto"/>
        <w:rPr>
          <w:rFonts w:asciiTheme="minorHAnsi" w:hAnsiTheme="minorHAnsi" w:cstheme="minorHAnsi"/>
          <w:bCs/>
          <w:szCs w:val="22"/>
        </w:rPr>
      </w:pPr>
    </w:p>
    <w:p w14:paraId="3908BB95" w14:textId="7103D49F" w:rsidR="00C014A8" w:rsidRPr="000D0AAE" w:rsidRDefault="00C014A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bo takoj obvestil </w:t>
      </w:r>
      <w:r w:rsidR="00C13AD9" w:rsidRPr="000D0AAE">
        <w:rPr>
          <w:rFonts w:asciiTheme="minorHAnsi" w:hAnsiTheme="minorHAnsi" w:cstheme="minorHAnsi"/>
          <w:bCs/>
          <w:szCs w:val="22"/>
        </w:rPr>
        <w:t>N</w:t>
      </w:r>
      <w:r w:rsidRPr="000D0AAE">
        <w:rPr>
          <w:rFonts w:asciiTheme="minorHAnsi" w:hAnsiTheme="minorHAnsi" w:cstheme="minorHAnsi"/>
          <w:bCs/>
          <w:szCs w:val="22"/>
        </w:rPr>
        <w:t xml:space="preserve">aročnika in Inženirja o kakršnikoli napaki, izostanku, pomanjkljivosti ali drugi nepravilnosti v </w:t>
      </w:r>
      <w:r w:rsidR="00C472EF" w:rsidRPr="000D0AAE">
        <w:rPr>
          <w:rFonts w:asciiTheme="minorHAnsi" w:hAnsiTheme="minorHAnsi" w:cstheme="minorHAnsi"/>
          <w:bCs/>
          <w:szCs w:val="22"/>
        </w:rPr>
        <w:t>Zahtevah naročnika</w:t>
      </w:r>
      <w:r w:rsidRPr="000D0AAE">
        <w:rPr>
          <w:rFonts w:asciiTheme="minorHAnsi" w:hAnsiTheme="minorHAnsi" w:cstheme="minorHAnsi"/>
          <w:bCs/>
          <w:szCs w:val="22"/>
        </w:rPr>
        <w:t xml:space="preserve">. Če izvajalec tega ne stori in zaradi tega nastanejo zamude </w:t>
      </w:r>
      <w:r w:rsidRPr="000D0AAE">
        <w:rPr>
          <w:rFonts w:asciiTheme="minorHAnsi" w:hAnsiTheme="minorHAnsi" w:cstheme="minorHAnsi"/>
          <w:bCs/>
          <w:szCs w:val="22"/>
        </w:rPr>
        <w:lastRenderedPageBreak/>
        <w:t xml:space="preserve">ali druga odstopanja od Pogodbe kot posledica tega, </w:t>
      </w:r>
      <w:r w:rsidR="00C13AD9" w:rsidRPr="000D0AAE">
        <w:rPr>
          <w:rFonts w:asciiTheme="minorHAnsi" w:hAnsiTheme="minorHAnsi" w:cstheme="minorHAnsi"/>
          <w:bCs/>
          <w:szCs w:val="22"/>
        </w:rPr>
        <w:t>I</w:t>
      </w:r>
      <w:r w:rsidRPr="000D0AAE">
        <w:rPr>
          <w:rFonts w:asciiTheme="minorHAnsi" w:hAnsiTheme="minorHAnsi" w:cstheme="minorHAnsi"/>
          <w:bCs/>
          <w:szCs w:val="22"/>
        </w:rPr>
        <w:t>zvajalec nima pravice postavljati zahtev za povračilo stroškov in bo odgovoren za posledice, če je pri tem Naročniku povzročena škoda.</w:t>
      </w:r>
      <w:r w:rsidR="00825621" w:rsidRPr="000D0AAE">
        <w:rPr>
          <w:rFonts w:asciiTheme="minorHAnsi" w:hAnsiTheme="minorHAnsi" w:cstheme="minorHAnsi"/>
          <w:bCs/>
          <w:szCs w:val="22"/>
        </w:rPr>
        <w:t>«</w:t>
      </w:r>
    </w:p>
    <w:p w14:paraId="1F110C09" w14:textId="77777777" w:rsidR="00C014A8" w:rsidRPr="000D0AAE" w:rsidRDefault="00C014A8" w:rsidP="000D0AAE">
      <w:pPr>
        <w:spacing w:line="276" w:lineRule="auto"/>
        <w:rPr>
          <w:rFonts w:asciiTheme="minorHAnsi" w:hAnsiTheme="minorHAnsi" w:cstheme="minorHAnsi"/>
          <w:bCs/>
          <w:szCs w:val="22"/>
        </w:rPr>
      </w:pPr>
    </w:p>
    <w:p w14:paraId="6C0784FE"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4</w:t>
      </w:r>
      <w:r w:rsidR="00B42870" w:rsidRPr="000D0AAE">
        <w:rPr>
          <w:rFonts w:asciiTheme="minorHAnsi" w:hAnsiTheme="minorHAnsi" w:cstheme="minorHAnsi"/>
          <w:bCs/>
          <w:szCs w:val="22"/>
          <w:u w:val="single"/>
        </w:rPr>
        <w:t>.2 – Garancija za dobro izvedbo</w:t>
      </w:r>
    </w:p>
    <w:p w14:paraId="7785E84D"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celoti se nadomesti prvi in drugi odstavek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da se glasita:</w:t>
      </w:r>
    </w:p>
    <w:p w14:paraId="6BF73F63" w14:textId="77777777" w:rsidR="000D0AAE" w:rsidRPr="000D0AAE" w:rsidRDefault="000D0AAE" w:rsidP="000D0AAE">
      <w:pPr>
        <w:spacing w:line="276" w:lineRule="auto"/>
        <w:jc w:val="both"/>
        <w:rPr>
          <w:rFonts w:asciiTheme="minorHAnsi" w:hAnsiTheme="minorHAnsi" w:cstheme="minorHAnsi"/>
          <w:bCs/>
          <w:szCs w:val="22"/>
        </w:rPr>
      </w:pPr>
    </w:p>
    <w:p w14:paraId="672DBEB1" w14:textId="15F74EC7" w:rsidR="000F2C50" w:rsidRDefault="00C6577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0F2C50" w:rsidRPr="000D0AAE">
        <w:rPr>
          <w:rFonts w:asciiTheme="minorHAnsi" w:hAnsiTheme="minorHAnsi" w:cstheme="minorHAnsi"/>
          <w:bCs/>
          <w:szCs w:val="22"/>
        </w:rPr>
        <w:t xml:space="preserve">Izvajalec bo </w:t>
      </w:r>
      <w:r w:rsidR="00810FAF" w:rsidRPr="000D0AAE">
        <w:rPr>
          <w:rFonts w:asciiTheme="minorHAnsi" w:hAnsiTheme="minorHAnsi" w:cstheme="minorHAnsi"/>
          <w:bCs/>
          <w:szCs w:val="22"/>
        </w:rPr>
        <w:t>N</w:t>
      </w:r>
      <w:r w:rsidR="000F2C50" w:rsidRPr="000D0AAE">
        <w:rPr>
          <w:rFonts w:asciiTheme="minorHAnsi" w:hAnsiTheme="minorHAnsi" w:cstheme="minorHAnsi"/>
          <w:bCs/>
          <w:szCs w:val="22"/>
        </w:rPr>
        <w:t xml:space="preserve">aročniku izročil </w:t>
      </w:r>
      <w:r w:rsidR="00810FAF" w:rsidRPr="000D0AAE">
        <w:rPr>
          <w:rFonts w:asciiTheme="minorHAnsi" w:hAnsiTheme="minorHAnsi" w:cstheme="minorHAnsi"/>
          <w:bCs/>
          <w:szCs w:val="22"/>
        </w:rPr>
        <w:t xml:space="preserve">Garancijo za dobro </w:t>
      </w:r>
      <w:r w:rsidR="000F2C50" w:rsidRPr="000D0AAE">
        <w:rPr>
          <w:rFonts w:asciiTheme="minorHAnsi" w:hAnsiTheme="minorHAnsi" w:cstheme="minorHAnsi"/>
          <w:bCs/>
          <w:szCs w:val="22"/>
        </w:rPr>
        <w:t>izvedbo pogodbenih obveznosti</w:t>
      </w:r>
      <w:r w:rsidR="00810FAF" w:rsidRPr="000D0AAE">
        <w:rPr>
          <w:rFonts w:asciiTheme="minorHAnsi" w:hAnsiTheme="minorHAnsi" w:cstheme="minorHAnsi"/>
          <w:bCs/>
          <w:szCs w:val="22"/>
        </w:rPr>
        <w:t xml:space="preserve"> (izpolnitev Pogodbe)</w:t>
      </w:r>
      <w:r w:rsidR="000F2C50" w:rsidRPr="000D0AAE">
        <w:rPr>
          <w:rFonts w:asciiTheme="minorHAnsi" w:hAnsiTheme="minorHAnsi" w:cstheme="minorHAnsi"/>
          <w:bCs/>
          <w:szCs w:val="22"/>
        </w:rPr>
        <w:t xml:space="preserve">  v roku 1</w:t>
      </w:r>
      <w:r w:rsidR="00A958F9" w:rsidRPr="000D0AAE">
        <w:rPr>
          <w:rFonts w:asciiTheme="minorHAnsi" w:hAnsiTheme="minorHAnsi" w:cstheme="minorHAnsi"/>
          <w:bCs/>
          <w:szCs w:val="22"/>
        </w:rPr>
        <w:t>5</w:t>
      </w:r>
      <w:r w:rsidR="000F2C50" w:rsidRPr="000D0AAE">
        <w:rPr>
          <w:rFonts w:asciiTheme="minorHAnsi" w:hAnsiTheme="minorHAnsi" w:cstheme="minorHAnsi"/>
          <w:bCs/>
          <w:szCs w:val="22"/>
        </w:rPr>
        <w:t xml:space="preserve"> delovnih dni po prejemu sklenjene </w:t>
      </w:r>
      <w:r w:rsidR="00810FAF" w:rsidRPr="000D0AAE">
        <w:rPr>
          <w:rFonts w:asciiTheme="minorHAnsi" w:hAnsiTheme="minorHAnsi" w:cstheme="minorHAnsi"/>
          <w:bCs/>
          <w:szCs w:val="22"/>
        </w:rPr>
        <w:t>P</w:t>
      </w:r>
      <w:r w:rsidR="000F2C50" w:rsidRPr="000D0AAE">
        <w:rPr>
          <w:rFonts w:asciiTheme="minorHAnsi" w:hAnsiTheme="minorHAnsi" w:cstheme="minorHAnsi"/>
          <w:bCs/>
          <w:szCs w:val="22"/>
        </w:rPr>
        <w:t xml:space="preserve">ogodbe. </w:t>
      </w:r>
      <w:r w:rsidR="00810FAF" w:rsidRPr="000D0AAE">
        <w:rPr>
          <w:rFonts w:asciiTheme="minorHAnsi" w:hAnsiTheme="minorHAnsi" w:cstheme="minorHAnsi"/>
          <w:bCs/>
          <w:szCs w:val="22"/>
        </w:rPr>
        <w:t>Garancija</w:t>
      </w:r>
      <w:r w:rsidR="00760F07" w:rsidRPr="000D0AAE">
        <w:rPr>
          <w:rFonts w:asciiTheme="minorHAnsi" w:hAnsiTheme="minorHAnsi" w:cstheme="minorHAnsi"/>
          <w:bCs/>
          <w:szCs w:val="22"/>
        </w:rPr>
        <w:t xml:space="preserve"> </w:t>
      </w:r>
      <w:r w:rsidR="000F2C50" w:rsidRPr="000D0AAE">
        <w:rPr>
          <w:rFonts w:asciiTheme="minorHAnsi" w:hAnsiTheme="minorHAnsi" w:cstheme="minorHAnsi"/>
          <w:bCs/>
          <w:szCs w:val="22"/>
        </w:rPr>
        <w:t xml:space="preserve">za dobro izvedbo pogodbenih obveznosti </w:t>
      </w:r>
      <w:r w:rsidR="00810FAF" w:rsidRPr="000D0AAE">
        <w:rPr>
          <w:rFonts w:asciiTheme="minorHAnsi" w:hAnsiTheme="minorHAnsi" w:cstheme="minorHAnsi"/>
          <w:bCs/>
          <w:szCs w:val="22"/>
        </w:rPr>
        <w:t xml:space="preserve">bo v obliki bančne garancije. Zahteva se predložitev ene garancije za celotno vrednost. Zavarovanje mora biti v višini </w:t>
      </w:r>
      <w:r w:rsidR="000F2C50" w:rsidRPr="000D0AAE">
        <w:rPr>
          <w:rFonts w:asciiTheme="minorHAnsi" w:hAnsiTheme="minorHAnsi" w:cstheme="minorHAnsi"/>
          <w:bCs/>
          <w:szCs w:val="22"/>
        </w:rPr>
        <w:t>5 % pogodbene vrednosti (z DDV)</w:t>
      </w:r>
      <w:r w:rsidR="00810FAF" w:rsidRPr="000D0AAE">
        <w:rPr>
          <w:rFonts w:asciiTheme="minorHAnsi" w:hAnsiTheme="minorHAnsi" w:cstheme="minorHAnsi"/>
          <w:bCs/>
          <w:szCs w:val="22"/>
        </w:rPr>
        <w:t xml:space="preserve"> v obliki bančne garancije skladno z vzorcem iz razpisne dokumentacije z veljavnostjo </w:t>
      </w:r>
      <w:r w:rsidR="000F2C50" w:rsidRPr="000D0AAE">
        <w:rPr>
          <w:rFonts w:asciiTheme="minorHAnsi" w:hAnsiTheme="minorHAnsi" w:cstheme="minorHAnsi"/>
          <w:bCs/>
          <w:szCs w:val="22"/>
        </w:rPr>
        <w:t xml:space="preserve">še najmanj </w:t>
      </w:r>
      <w:r w:rsidR="00881149" w:rsidRPr="000D0AAE">
        <w:rPr>
          <w:rFonts w:asciiTheme="minorHAnsi" w:hAnsiTheme="minorHAnsi" w:cstheme="minorHAnsi"/>
          <w:bCs/>
          <w:szCs w:val="22"/>
        </w:rPr>
        <w:t>21</w:t>
      </w:r>
      <w:r w:rsidR="000F2C50" w:rsidRPr="000D0AAE">
        <w:rPr>
          <w:rFonts w:asciiTheme="minorHAnsi" w:hAnsiTheme="minorHAnsi" w:cstheme="minorHAnsi"/>
          <w:bCs/>
          <w:szCs w:val="22"/>
        </w:rPr>
        <w:t xml:space="preserve"> dni po </w:t>
      </w:r>
      <w:r w:rsidR="00810FAF" w:rsidRPr="000D0AAE">
        <w:rPr>
          <w:rFonts w:asciiTheme="minorHAnsi" w:hAnsiTheme="minorHAnsi" w:cstheme="minorHAnsi"/>
          <w:bCs/>
          <w:szCs w:val="22"/>
        </w:rPr>
        <w:t>izdaj</w:t>
      </w:r>
      <w:r w:rsidR="00881149" w:rsidRPr="000D0AAE">
        <w:rPr>
          <w:rFonts w:asciiTheme="minorHAnsi" w:hAnsiTheme="minorHAnsi" w:cstheme="minorHAnsi"/>
          <w:bCs/>
          <w:szCs w:val="22"/>
        </w:rPr>
        <w:t>i zadnjega</w:t>
      </w:r>
      <w:r w:rsidR="00810FAF" w:rsidRPr="000D0AAE">
        <w:rPr>
          <w:rFonts w:asciiTheme="minorHAnsi" w:hAnsiTheme="minorHAnsi" w:cstheme="minorHAnsi"/>
          <w:bCs/>
          <w:szCs w:val="22"/>
        </w:rPr>
        <w:t xml:space="preserve"> P</w:t>
      </w:r>
      <w:r w:rsidR="00455B42" w:rsidRPr="000D0AAE">
        <w:rPr>
          <w:rFonts w:asciiTheme="minorHAnsi" w:hAnsiTheme="minorHAnsi" w:cstheme="minorHAnsi"/>
          <w:bCs/>
          <w:szCs w:val="22"/>
        </w:rPr>
        <w:t xml:space="preserve">otrdila o </w:t>
      </w:r>
      <w:r w:rsidR="00D53D96">
        <w:rPr>
          <w:rFonts w:asciiTheme="minorHAnsi" w:hAnsiTheme="minorHAnsi" w:cstheme="minorHAnsi"/>
          <w:bCs/>
          <w:szCs w:val="22"/>
        </w:rPr>
        <w:t>prevzemu.</w:t>
      </w:r>
    </w:p>
    <w:p w14:paraId="4235A794" w14:textId="77777777" w:rsidR="000D0AAE" w:rsidRPr="000D0AAE" w:rsidRDefault="000D0AAE" w:rsidP="000D0AAE">
      <w:pPr>
        <w:spacing w:line="276" w:lineRule="auto"/>
        <w:jc w:val="both"/>
        <w:rPr>
          <w:rFonts w:asciiTheme="minorHAnsi" w:hAnsiTheme="minorHAnsi" w:cstheme="minorHAnsi"/>
          <w:bCs/>
          <w:szCs w:val="22"/>
        </w:rPr>
      </w:pPr>
    </w:p>
    <w:p w14:paraId="60F97BB8" w14:textId="6DC12874"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Finančno zavarovanje za dobro izvedbo pogodbenih obveznosti </w:t>
      </w:r>
      <w:r w:rsidR="00810FAF" w:rsidRPr="000D0AAE">
        <w:rPr>
          <w:rFonts w:asciiTheme="minorHAnsi" w:hAnsiTheme="minorHAnsi" w:cstheme="minorHAnsi"/>
          <w:bCs/>
          <w:szCs w:val="22"/>
        </w:rPr>
        <w:t>N</w:t>
      </w:r>
      <w:r w:rsidRPr="000D0AAE">
        <w:rPr>
          <w:rFonts w:asciiTheme="minorHAnsi" w:hAnsiTheme="minorHAnsi" w:cstheme="minorHAnsi"/>
          <w:bCs/>
          <w:szCs w:val="22"/>
        </w:rPr>
        <w:t xml:space="preserve">aročnik lahko unovči, če </w:t>
      </w:r>
      <w:r w:rsidR="00810FAF" w:rsidRPr="000D0AAE">
        <w:rPr>
          <w:rFonts w:asciiTheme="minorHAnsi" w:hAnsiTheme="minorHAnsi" w:cstheme="minorHAnsi"/>
          <w:bCs/>
          <w:szCs w:val="22"/>
        </w:rPr>
        <w:t>I</w:t>
      </w:r>
      <w:r w:rsidRPr="000D0AAE">
        <w:rPr>
          <w:rFonts w:asciiTheme="minorHAnsi" w:hAnsiTheme="minorHAnsi" w:cstheme="minorHAnsi"/>
          <w:bCs/>
          <w:szCs w:val="22"/>
        </w:rPr>
        <w:t xml:space="preserve">zvajalec svojih obveznosti do </w:t>
      </w:r>
      <w:r w:rsidR="00810FAF" w:rsidRPr="000D0AAE">
        <w:rPr>
          <w:rFonts w:asciiTheme="minorHAnsi" w:hAnsiTheme="minorHAnsi" w:cstheme="minorHAnsi"/>
          <w:bCs/>
          <w:szCs w:val="22"/>
        </w:rPr>
        <w:t>N</w:t>
      </w:r>
      <w:r w:rsidRPr="000D0AAE">
        <w:rPr>
          <w:rFonts w:asciiTheme="minorHAnsi" w:hAnsiTheme="minorHAnsi" w:cstheme="minorHAnsi"/>
          <w:bCs/>
          <w:szCs w:val="22"/>
        </w:rPr>
        <w:t xml:space="preserve">aročnika ne izpolni skladno s </w:t>
      </w:r>
      <w:r w:rsidR="00810FAF" w:rsidRPr="000D0AAE">
        <w:rPr>
          <w:rFonts w:asciiTheme="minorHAnsi" w:hAnsiTheme="minorHAnsi" w:cstheme="minorHAnsi"/>
          <w:bCs/>
          <w:szCs w:val="22"/>
        </w:rPr>
        <w:t>P</w:t>
      </w:r>
      <w:r w:rsidRPr="000D0AAE">
        <w:rPr>
          <w:rFonts w:asciiTheme="minorHAnsi" w:hAnsiTheme="minorHAnsi" w:cstheme="minorHAnsi"/>
          <w:bCs/>
          <w:szCs w:val="22"/>
        </w:rPr>
        <w:t xml:space="preserve">ogodbo oz. če </w:t>
      </w:r>
      <w:r w:rsidR="00064B92" w:rsidRPr="000D0AAE">
        <w:rPr>
          <w:rFonts w:asciiTheme="minorHAnsi" w:hAnsiTheme="minorHAnsi" w:cstheme="minorHAnsi"/>
          <w:bCs/>
          <w:szCs w:val="22"/>
        </w:rPr>
        <w:t xml:space="preserve">v skladu s Pogodbo </w:t>
      </w:r>
      <w:r w:rsidRPr="000D0AAE">
        <w:rPr>
          <w:rFonts w:asciiTheme="minorHAnsi" w:hAnsiTheme="minorHAnsi" w:cstheme="minorHAnsi"/>
          <w:bCs/>
          <w:szCs w:val="22"/>
        </w:rPr>
        <w:t xml:space="preserve">ne predloži </w:t>
      </w:r>
      <w:r w:rsidR="00810FAF" w:rsidRPr="000D0AAE">
        <w:rPr>
          <w:rFonts w:asciiTheme="minorHAnsi" w:hAnsiTheme="minorHAnsi" w:cstheme="minorHAnsi"/>
          <w:bCs/>
          <w:szCs w:val="22"/>
        </w:rPr>
        <w:t>bančne garancije za odpravo napak v garancijskem roku</w:t>
      </w:r>
      <w:r w:rsidR="00881149" w:rsidRPr="000D0AAE">
        <w:rPr>
          <w:rFonts w:asciiTheme="minorHAnsi" w:hAnsiTheme="minorHAnsi" w:cstheme="minorHAnsi"/>
          <w:bCs/>
          <w:szCs w:val="22"/>
        </w:rPr>
        <w:t>.</w:t>
      </w:r>
    </w:p>
    <w:p w14:paraId="5E0C1F81" w14:textId="77777777" w:rsidR="000F2C50" w:rsidRPr="000D0AAE" w:rsidRDefault="00064B92"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Garancijo</w:t>
      </w:r>
      <w:r w:rsidR="00760F07" w:rsidRPr="000D0AAE">
        <w:rPr>
          <w:rFonts w:asciiTheme="minorHAnsi" w:hAnsiTheme="minorHAnsi" w:cstheme="minorHAnsi"/>
          <w:bCs/>
          <w:szCs w:val="22"/>
        </w:rPr>
        <w:t xml:space="preserve"> </w:t>
      </w:r>
      <w:r w:rsidR="000F2C50" w:rsidRPr="000D0AAE">
        <w:rPr>
          <w:rFonts w:asciiTheme="minorHAnsi" w:hAnsiTheme="minorHAnsi" w:cstheme="minorHAnsi"/>
          <w:bCs/>
          <w:szCs w:val="22"/>
        </w:rPr>
        <w:t>za dobro izvedbo pogodbenih obveznosti bo izdala bodisi:</w:t>
      </w:r>
    </w:p>
    <w:p w14:paraId="122173A7" w14:textId="77777777" w:rsidR="000F2C50" w:rsidRPr="000D0AAE" w:rsidRDefault="000F2C50" w:rsidP="000D0AAE">
      <w:pPr>
        <w:spacing w:line="276" w:lineRule="auto"/>
        <w:ind w:left="1134" w:hanging="283"/>
        <w:outlineLvl w:val="1"/>
        <w:rPr>
          <w:rFonts w:asciiTheme="minorHAnsi" w:hAnsiTheme="minorHAnsi" w:cstheme="minorHAnsi"/>
          <w:bCs/>
          <w:szCs w:val="22"/>
        </w:rPr>
      </w:pPr>
      <w:r w:rsidRPr="000D0AAE">
        <w:rPr>
          <w:rFonts w:asciiTheme="minorHAnsi" w:hAnsiTheme="minorHAnsi" w:cstheme="minorHAnsi"/>
          <w:bCs/>
          <w:szCs w:val="22"/>
        </w:rPr>
        <w:t>a)</w:t>
      </w:r>
      <w:r w:rsidRPr="000D0AAE">
        <w:rPr>
          <w:rFonts w:asciiTheme="minorHAnsi" w:hAnsiTheme="minorHAnsi" w:cstheme="minorHAnsi"/>
          <w:bCs/>
          <w:szCs w:val="22"/>
        </w:rPr>
        <w:tab/>
        <w:t>ban</w:t>
      </w:r>
      <w:r w:rsidR="000F537D" w:rsidRPr="000D0AAE">
        <w:rPr>
          <w:rFonts w:asciiTheme="minorHAnsi" w:hAnsiTheme="minorHAnsi" w:cstheme="minorHAnsi"/>
          <w:bCs/>
          <w:szCs w:val="22"/>
        </w:rPr>
        <w:t xml:space="preserve">ka v državi </w:t>
      </w:r>
      <w:r w:rsidR="00064B92" w:rsidRPr="000D0AAE">
        <w:rPr>
          <w:rFonts w:asciiTheme="minorHAnsi" w:hAnsiTheme="minorHAnsi" w:cstheme="minorHAnsi"/>
          <w:bCs/>
          <w:szCs w:val="22"/>
        </w:rPr>
        <w:t>N</w:t>
      </w:r>
      <w:r w:rsidRPr="000D0AAE">
        <w:rPr>
          <w:rFonts w:asciiTheme="minorHAnsi" w:hAnsiTheme="minorHAnsi" w:cstheme="minorHAnsi"/>
          <w:bCs/>
          <w:szCs w:val="22"/>
        </w:rPr>
        <w:t xml:space="preserve">aročnika </w:t>
      </w:r>
      <w:r w:rsidR="006547FF" w:rsidRPr="000D0AAE">
        <w:rPr>
          <w:rFonts w:asciiTheme="minorHAnsi" w:hAnsiTheme="minorHAnsi" w:cstheme="minorHAnsi"/>
          <w:bCs/>
          <w:szCs w:val="22"/>
        </w:rPr>
        <w:t>ali</w:t>
      </w:r>
    </w:p>
    <w:p w14:paraId="285E94B4" w14:textId="77777777" w:rsidR="00760F07" w:rsidRDefault="000F2C50" w:rsidP="000D0AAE">
      <w:pPr>
        <w:spacing w:line="276" w:lineRule="auto"/>
        <w:ind w:left="1135" w:hanging="284"/>
        <w:outlineLvl w:val="1"/>
        <w:rPr>
          <w:rFonts w:asciiTheme="minorHAnsi" w:hAnsiTheme="minorHAnsi" w:cstheme="minorHAnsi"/>
          <w:bCs/>
          <w:szCs w:val="22"/>
        </w:rPr>
      </w:pPr>
      <w:r w:rsidRPr="000D0AAE">
        <w:rPr>
          <w:rFonts w:asciiTheme="minorHAnsi" w:hAnsiTheme="minorHAnsi" w:cstheme="minorHAnsi"/>
          <w:bCs/>
          <w:szCs w:val="22"/>
        </w:rPr>
        <w:t>b)</w:t>
      </w:r>
      <w:r w:rsidRPr="000D0AAE">
        <w:rPr>
          <w:rFonts w:asciiTheme="minorHAnsi" w:hAnsiTheme="minorHAnsi" w:cstheme="minorHAnsi"/>
          <w:bCs/>
          <w:szCs w:val="22"/>
        </w:rPr>
        <w:tab/>
        <w:t>tuja banka, preko</w:t>
      </w:r>
      <w:r w:rsidR="000F537D" w:rsidRPr="000D0AAE">
        <w:rPr>
          <w:rFonts w:asciiTheme="minorHAnsi" w:hAnsiTheme="minorHAnsi" w:cstheme="minorHAnsi"/>
          <w:bCs/>
          <w:szCs w:val="22"/>
        </w:rPr>
        <w:t xml:space="preserve"> korespondenčne banke v državi </w:t>
      </w:r>
      <w:r w:rsidR="00064B92" w:rsidRPr="000D0AAE">
        <w:rPr>
          <w:rFonts w:asciiTheme="minorHAnsi" w:hAnsiTheme="minorHAnsi" w:cstheme="minorHAnsi"/>
          <w:bCs/>
          <w:szCs w:val="22"/>
        </w:rPr>
        <w:t>N</w:t>
      </w:r>
      <w:r w:rsidRPr="000D0AAE">
        <w:rPr>
          <w:rFonts w:asciiTheme="minorHAnsi" w:hAnsiTheme="minorHAnsi" w:cstheme="minorHAnsi"/>
          <w:bCs/>
          <w:szCs w:val="22"/>
        </w:rPr>
        <w:t>aročnika</w:t>
      </w:r>
      <w:r w:rsidR="00760F07" w:rsidRPr="000D0AAE">
        <w:rPr>
          <w:rFonts w:asciiTheme="minorHAnsi" w:hAnsiTheme="minorHAnsi" w:cstheme="minorHAnsi"/>
          <w:bCs/>
          <w:szCs w:val="22"/>
        </w:rPr>
        <w:t>.</w:t>
      </w:r>
    </w:p>
    <w:p w14:paraId="241A25BC" w14:textId="77777777" w:rsidR="000D0AAE" w:rsidRPr="000D0AAE" w:rsidRDefault="000D0AAE" w:rsidP="000D0AAE">
      <w:pPr>
        <w:spacing w:line="276" w:lineRule="auto"/>
        <w:ind w:left="1135" w:hanging="284"/>
        <w:outlineLvl w:val="1"/>
        <w:rPr>
          <w:rFonts w:asciiTheme="minorHAnsi" w:hAnsiTheme="minorHAnsi" w:cstheme="minorHAnsi"/>
          <w:bCs/>
          <w:szCs w:val="22"/>
        </w:rPr>
      </w:pPr>
    </w:p>
    <w:p w14:paraId="4F7B785C"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Ne da bi omejeval določbe prejšnjega odstavka, kadarkoli pride do povečanja pogodbene vrednosti v skladu s </w:t>
      </w:r>
      <w:r w:rsidR="005636BA" w:rsidRPr="000D0AAE">
        <w:rPr>
          <w:rFonts w:asciiTheme="minorHAnsi" w:hAnsiTheme="minorHAnsi" w:cstheme="minorHAnsi"/>
          <w:bCs/>
          <w:szCs w:val="22"/>
        </w:rPr>
        <w:t>P</w:t>
      </w:r>
      <w:r w:rsidRPr="000D0AAE">
        <w:rPr>
          <w:rFonts w:asciiTheme="minorHAnsi" w:hAnsiTheme="minorHAnsi" w:cstheme="minorHAnsi"/>
          <w:bCs/>
          <w:szCs w:val="22"/>
        </w:rPr>
        <w:t xml:space="preserve">ogodbo, bo </w:t>
      </w:r>
      <w:r w:rsidR="005636BA" w:rsidRPr="000D0AAE">
        <w:rPr>
          <w:rFonts w:asciiTheme="minorHAnsi" w:hAnsiTheme="minorHAnsi" w:cstheme="minorHAnsi"/>
          <w:bCs/>
          <w:szCs w:val="22"/>
        </w:rPr>
        <w:t>I</w:t>
      </w:r>
      <w:r w:rsidRPr="000D0AAE">
        <w:rPr>
          <w:rFonts w:asciiTheme="minorHAnsi" w:hAnsiTheme="minorHAnsi" w:cstheme="minorHAnsi"/>
          <w:bCs/>
          <w:szCs w:val="22"/>
        </w:rPr>
        <w:t xml:space="preserve">zvajalec povečal vrednost </w:t>
      </w:r>
      <w:r w:rsidR="005636BA" w:rsidRPr="000D0AAE">
        <w:rPr>
          <w:rFonts w:asciiTheme="minorHAnsi" w:hAnsiTheme="minorHAnsi" w:cstheme="minorHAnsi"/>
          <w:bCs/>
          <w:szCs w:val="22"/>
        </w:rPr>
        <w:t>garancije</w:t>
      </w:r>
      <w:r w:rsidR="00760F07" w:rsidRPr="000D0AAE">
        <w:rPr>
          <w:rFonts w:asciiTheme="minorHAnsi" w:hAnsiTheme="minorHAnsi" w:cstheme="minorHAnsi"/>
          <w:bCs/>
          <w:szCs w:val="22"/>
        </w:rPr>
        <w:t xml:space="preserve"> </w:t>
      </w:r>
      <w:r w:rsidRPr="000D0AAE">
        <w:rPr>
          <w:rFonts w:asciiTheme="minorHAnsi" w:hAnsiTheme="minorHAnsi" w:cstheme="minorHAnsi"/>
          <w:bCs/>
          <w:szCs w:val="22"/>
        </w:rPr>
        <w:t>za dobro izvedbo pogodbenih obveznosti za enak odstotek.</w:t>
      </w:r>
    </w:p>
    <w:p w14:paraId="5D60BE50" w14:textId="77777777" w:rsidR="000D0AAE" w:rsidRPr="000D0AAE" w:rsidRDefault="000D0AAE" w:rsidP="000D0AAE">
      <w:pPr>
        <w:spacing w:line="276" w:lineRule="auto"/>
        <w:jc w:val="both"/>
        <w:rPr>
          <w:rFonts w:asciiTheme="minorHAnsi" w:hAnsiTheme="minorHAnsi" w:cstheme="minorHAnsi"/>
          <w:bCs/>
          <w:szCs w:val="22"/>
        </w:rPr>
      </w:pPr>
    </w:p>
    <w:p w14:paraId="0D96A1D9" w14:textId="77777777" w:rsidR="004D3557"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 takrat ima </w:t>
      </w:r>
      <w:r w:rsidR="005636BA" w:rsidRPr="000D0AAE">
        <w:rPr>
          <w:rFonts w:asciiTheme="minorHAnsi" w:hAnsiTheme="minorHAnsi" w:cstheme="minorHAnsi"/>
          <w:bCs/>
          <w:szCs w:val="22"/>
        </w:rPr>
        <w:t>N</w:t>
      </w:r>
      <w:r w:rsidRPr="000D0AAE">
        <w:rPr>
          <w:rFonts w:asciiTheme="minorHAnsi" w:hAnsiTheme="minorHAnsi" w:cstheme="minorHAnsi"/>
          <w:bCs/>
          <w:szCs w:val="22"/>
        </w:rPr>
        <w:t xml:space="preserve">aročnik pravico zadržati varščino v višini 5 % povečanja pogodbene vrednosti </w:t>
      </w:r>
      <w:r w:rsidR="005636BA" w:rsidRPr="000D0AAE">
        <w:rPr>
          <w:rFonts w:asciiTheme="minorHAnsi" w:hAnsiTheme="minorHAnsi" w:cstheme="minorHAnsi"/>
          <w:bCs/>
          <w:szCs w:val="22"/>
        </w:rPr>
        <w:t>D</w:t>
      </w:r>
      <w:r w:rsidRPr="000D0AAE">
        <w:rPr>
          <w:rFonts w:asciiTheme="minorHAnsi" w:hAnsiTheme="minorHAnsi" w:cstheme="minorHAnsi"/>
          <w:bCs/>
          <w:szCs w:val="22"/>
        </w:rPr>
        <w:t>el.</w:t>
      </w:r>
    </w:p>
    <w:p w14:paraId="2E21C9A4" w14:textId="77777777" w:rsidR="00881149" w:rsidRPr="000D0AAE" w:rsidRDefault="00881149" w:rsidP="000D0AAE">
      <w:pPr>
        <w:spacing w:line="276" w:lineRule="auto"/>
        <w:jc w:val="both"/>
        <w:rPr>
          <w:rFonts w:asciiTheme="minorHAnsi" w:hAnsiTheme="minorHAnsi" w:cstheme="minorHAnsi"/>
          <w:bCs/>
          <w:szCs w:val="22"/>
        </w:rPr>
      </w:pPr>
    </w:p>
    <w:p w14:paraId="46408F43" w14:textId="7E2324E7" w:rsidR="004D3557" w:rsidRPr="000D0AAE" w:rsidRDefault="0088114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Naročnik mora Izvajalcu vrniti Garancijo za dobro izvedbo</w:t>
      </w:r>
      <w:r w:rsidR="00191C5B" w:rsidRPr="000D0AAE">
        <w:rPr>
          <w:rFonts w:asciiTheme="minorHAnsi" w:hAnsiTheme="minorHAnsi" w:cstheme="minorHAnsi"/>
          <w:bCs/>
          <w:szCs w:val="22"/>
        </w:rPr>
        <w:t>, ko pridobit Garancijo za odpravo napak v garancijskem roku</w:t>
      </w:r>
      <w:r w:rsidR="000D0AAE">
        <w:rPr>
          <w:rFonts w:asciiTheme="minorHAnsi" w:hAnsiTheme="minorHAnsi" w:cstheme="minorHAnsi"/>
          <w:bCs/>
          <w:szCs w:val="22"/>
        </w:rPr>
        <w:t>«.</w:t>
      </w:r>
      <w:r w:rsidR="00191C5B" w:rsidRPr="000D0AAE">
        <w:rPr>
          <w:rFonts w:asciiTheme="minorHAnsi" w:hAnsiTheme="minorHAnsi" w:cstheme="minorHAnsi"/>
          <w:bCs/>
          <w:szCs w:val="22"/>
        </w:rPr>
        <w:t xml:space="preserve"> </w:t>
      </w:r>
    </w:p>
    <w:p w14:paraId="7F376E3E" w14:textId="460216D4" w:rsidR="000F2C50" w:rsidRPr="000D0AAE" w:rsidRDefault="000F2C50" w:rsidP="000D0AAE">
      <w:pPr>
        <w:spacing w:line="276" w:lineRule="auto"/>
        <w:jc w:val="both"/>
        <w:rPr>
          <w:rFonts w:asciiTheme="minorHAnsi" w:hAnsiTheme="minorHAnsi" w:cstheme="minorHAnsi"/>
          <w:bCs/>
          <w:szCs w:val="22"/>
        </w:rPr>
      </w:pPr>
    </w:p>
    <w:p w14:paraId="05A71003" w14:textId="0D7D8786" w:rsidR="00B20339" w:rsidRPr="000D0AAE" w:rsidRDefault="00B20339"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4.3 – Predstavnik izvajalca</w:t>
      </w:r>
    </w:p>
    <w:p w14:paraId="23C4C825" w14:textId="6B161751"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se doda besedilo: </w:t>
      </w:r>
    </w:p>
    <w:p w14:paraId="619266AA" w14:textId="77777777" w:rsidR="000D0AAE" w:rsidRPr="000D0AAE" w:rsidRDefault="000D0AAE" w:rsidP="000D0AAE">
      <w:pPr>
        <w:spacing w:line="276" w:lineRule="auto"/>
        <w:jc w:val="both"/>
        <w:rPr>
          <w:rFonts w:asciiTheme="minorHAnsi" w:hAnsiTheme="minorHAnsi" w:cstheme="minorHAnsi"/>
          <w:bCs/>
          <w:szCs w:val="22"/>
        </w:rPr>
      </w:pPr>
    </w:p>
    <w:p w14:paraId="176A731D" w14:textId="41E16D92" w:rsidR="00B20339"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B20339" w:rsidRPr="000D0AAE">
        <w:rPr>
          <w:rFonts w:asciiTheme="minorHAnsi" w:hAnsiTheme="minorHAnsi" w:cstheme="minorHAnsi"/>
          <w:bCs/>
          <w:szCs w:val="22"/>
        </w:rPr>
        <w:t>Izvajalčev predstavnik mora govoriti slovensko. Če izvajalčev predstavnik ne govori slovensko, mora izvajalec angažirati sposobnega prevajalca v slovenski jezik</w:t>
      </w:r>
      <w:r>
        <w:rPr>
          <w:rFonts w:asciiTheme="minorHAnsi" w:hAnsiTheme="minorHAnsi" w:cstheme="minorHAnsi"/>
          <w:bCs/>
          <w:szCs w:val="22"/>
        </w:rPr>
        <w:t>«.</w:t>
      </w:r>
    </w:p>
    <w:p w14:paraId="59329C67" w14:textId="73D39790" w:rsidR="00B20339"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 </w:t>
      </w:r>
    </w:p>
    <w:p w14:paraId="0C8D3437" w14:textId="77777777" w:rsidR="000F2C50" w:rsidRPr="000D0AAE" w:rsidRDefault="005636B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4.4 – Podizvajalci</w:t>
      </w:r>
    </w:p>
    <w:p w14:paraId="2018E6D8" w14:textId="27959112" w:rsidR="000F2C50" w:rsidRDefault="00AE1C8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 besedilo:</w:t>
      </w:r>
    </w:p>
    <w:p w14:paraId="773CB2BD" w14:textId="77777777" w:rsidR="000D0AAE" w:rsidRPr="000D0AAE" w:rsidRDefault="000D0AAE" w:rsidP="000D0AAE">
      <w:pPr>
        <w:spacing w:line="276" w:lineRule="auto"/>
        <w:jc w:val="both"/>
        <w:rPr>
          <w:rFonts w:asciiTheme="minorHAnsi" w:hAnsiTheme="minorHAnsi" w:cstheme="minorHAnsi"/>
          <w:bCs/>
          <w:szCs w:val="22"/>
        </w:rPr>
      </w:pPr>
    </w:p>
    <w:p w14:paraId="4A8E368F" w14:textId="2A5AC344"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 xml:space="preserve">»Za vse podizvajalce, ki niso zahtevali neposrednih plačil, se izvajalec zavezuje, da bo na prvi poziv naročnika, najpozneje pa v roku 60 dni od </w:t>
      </w:r>
      <w:r w:rsidR="006745C8" w:rsidRPr="000D0AAE">
        <w:rPr>
          <w:rFonts w:asciiTheme="minorHAnsi" w:hAnsiTheme="minorHAnsi" w:cstheme="minorHAnsi"/>
          <w:iCs/>
          <w:color w:val="000000"/>
          <w:szCs w:val="22"/>
        </w:rPr>
        <w:t>izdaje Potrdila o končnem plačilu</w:t>
      </w:r>
      <w:r w:rsidRPr="000D0AAE">
        <w:rPr>
          <w:rFonts w:asciiTheme="minorHAnsi" w:hAnsiTheme="minorHAnsi" w:cstheme="minorHAnsi"/>
          <w:iCs/>
          <w:color w:val="000000"/>
          <w:szCs w:val="22"/>
        </w:rPr>
        <w:t xml:space="preserve"> poslal pisno izjavo in pisno izjavo podizvajalca, da je podizvajalec prejel plačilo za vse, kar mu pripada in naslova </w:t>
      </w:r>
      <w:r w:rsidRPr="000D0AAE">
        <w:rPr>
          <w:rFonts w:asciiTheme="minorHAnsi" w:hAnsiTheme="minorHAnsi" w:cstheme="minorHAnsi"/>
          <w:iCs/>
          <w:color w:val="000000"/>
          <w:szCs w:val="22"/>
        </w:rPr>
        <w:lastRenderedPageBreak/>
        <w:t xml:space="preserve">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4CCFFB98" w14:textId="77777777" w:rsidR="00AE1C8E" w:rsidRPr="000D0AAE" w:rsidRDefault="00AE1C8E" w:rsidP="000D0AAE">
      <w:pPr>
        <w:spacing w:line="276" w:lineRule="auto"/>
        <w:jc w:val="both"/>
        <w:rPr>
          <w:rFonts w:asciiTheme="minorHAnsi" w:hAnsiTheme="minorHAnsi" w:cstheme="minorHAnsi"/>
          <w:iCs/>
          <w:color w:val="000000"/>
          <w:szCs w:val="22"/>
        </w:rPr>
      </w:pPr>
    </w:p>
    <w:p w14:paraId="61F3C26B" w14:textId="20CC0239"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 xml:space="preserve">Izvajalec se zavezujejo, da bo o spremembah, vezanih na podizvajalce (zlasti sprememba podatkov, nadomestitev podizvajalcev, izključitev podizvajalcev, naknadna nominacija podizvajalcev), v skladu s tretjim odstavkom 94. člena ZJN-3 obvestil inženirja in naročnika in pridobil pisno soglasje </w:t>
      </w:r>
      <w:r w:rsidR="008924F8" w:rsidRPr="000D0AAE">
        <w:rPr>
          <w:rFonts w:asciiTheme="minorHAnsi" w:hAnsiTheme="minorHAnsi" w:cstheme="minorHAnsi"/>
          <w:iCs/>
          <w:color w:val="000000"/>
          <w:szCs w:val="22"/>
        </w:rPr>
        <w:t>I</w:t>
      </w:r>
      <w:r w:rsidRPr="000D0AAE">
        <w:rPr>
          <w:rFonts w:asciiTheme="minorHAnsi" w:hAnsiTheme="minorHAnsi" w:cstheme="minorHAnsi"/>
          <w:iCs/>
          <w:color w:val="000000"/>
          <w:szCs w:val="22"/>
        </w:rPr>
        <w:t>nže</w:t>
      </w:r>
      <w:r w:rsidR="008924F8" w:rsidRPr="000D0AAE">
        <w:rPr>
          <w:rFonts w:asciiTheme="minorHAnsi" w:hAnsiTheme="minorHAnsi" w:cstheme="minorHAnsi"/>
          <w:iCs/>
          <w:color w:val="000000"/>
          <w:szCs w:val="22"/>
        </w:rPr>
        <w:t>n</w:t>
      </w:r>
      <w:r w:rsidRPr="000D0AAE">
        <w:rPr>
          <w:rFonts w:asciiTheme="minorHAnsi" w:hAnsiTheme="minorHAnsi" w:cstheme="minorHAnsi"/>
          <w:iCs/>
          <w:color w:val="000000"/>
          <w:szCs w:val="22"/>
        </w:rPr>
        <w:t>i</w:t>
      </w:r>
      <w:r w:rsidR="008924F8" w:rsidRPr="000D0AAE">
        <w:rPr>
          <w:rFonts w:asciiTheme="minorHAnsi" w:hAnsiTheme="minorHAnsi" w:cstheme="minorHAnsi"/>
          <w:iCs/>
          <w:color w:val="000000"/>
          <w:szCs w:val="22"/>
        </w:rPr>
        <w:t>r</w:t>
      </w:r>
      <w:r w:rsidRPr="000D0AAE">
        <w:rPr>
          <w:rFonts w:asciiTheme="minorHAnsi" w:hAnsiTheme="minorHAnsi" w:cstheme="minorHAnsi"/>
          <w:iCs/>
          <w:color w:val="000000"/>
          <w:szCs w:val="22"/>
        </w:rPr>
        <w:t>ja. Inženir izda oz. zavrne soglasje v skladu s četrtim odstavkom 94. člena ZJN-3.</w:t>
      </w:r>
    </w:p>
    <w:p w14:paraId="5F7678A8" w14:textId="77777777" w:rsidR="00AE1C8E" w:rsidRPr="000D0AAE" w:rsidRDefault="00AE1C8E" w:rsidP="000D0AAE">
      <w:pPr>
        <w:spacing w:line="276" w:lineRule="auto"/>
        <w:jc w:val="both"/>
        <w:rPr>
          <w:rFonts w:asciiTheme="minorHAnsi" w:hAnsiTheme="minorHAnsi" w:cstheme="minorHAnsi"/>
          <w:iCs/>
          <w:color w:val="000000"/>
          <w:szCs w:val="22"/>
        </w:rPr>
      </w:pPr>
    </w:p>
    <w:p w14:paraId="41FFBB89" w14:textId="550F2AC6"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Če naročnik ali inženir ugotovita, da dela izvaja podizvajalec, za katerega ni dal pisnega soglasja, lahko naročnik odstopi od pogodbe in unovči Garancijo za dobro izvedbo</w:t>
      </w:r>
      <w:r w:rsidR="004D3557" w:rsidRPr="000D0AAE">
        <w:rPr>
          <w:rFonts w:asciiTheme="minorHAnsi" w:hAnsiTheme="minorHAnsi" w:cstheme="minorHAnsi"/>
          <w:iCs/>
          <w:color w:val="000000"/>
          <w:szCs w:val="22"/>
        </w:rPr>
        <w:t>«.</w:t>
      </w:r>
    </w:p>
    <w:p w14:paraId="765C9D2B" w14:textId="650C2760" w:rsidR="00A71A53" w:rsidRPr="000D0AAE" w:rsidRDefault="00A71A53" w:rsidP="000D0AAE">
      <w:pPr>
        <w:spacing w:line="276" w:lineRule="auto"/>
        <w:jc w:val="both"/>
        <w:rPr>
          <w:rFonts w:asciiTheme="minorHAnsi" w:hAnsiTheme="minorHAnsi" w:cstheme="minorHAnsi"/>
          <w:bCs/>
          <w:szCs w:val="22"/>
        </w:rPr>
      </w:pPr>
    </w:p>
    <w:p w14:paraId="6BB17674" w14:textId="200BE755" w:rsidR="00B20339" w:rsidRPr="000D0AAE" w:rsidRDefault="00B20339"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4.5 – Imenovani podizvajalci</w:t>
      </w:r>
    </w:p>
    <w:p w14:paraId="1E4F8517" w14:textId="47432365" w:rsidR="00B20339"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4.5 in se ga nadomesti z novim besedilom:</w:t>
      </w:r>
    </w:p>
    <w:p w14:paraId="54E1842C" w14:textId="4405EFC4"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B20339" w:rsidRPr="000D0AAE">
        <w:rPr>
          <w:rFonts w:asciiTheme="minorHAnsi" w:hAnsiTheme="minorHAnsi" w:cstheme="minorHAnsi"/>
          <w:bCs/>
          <w:szCs w:val="22"/>
        </w:rPr>
        <w:t xml:space="preserve">V tem </w:t>
      </w:r>
      <w:proofErr w:type="spellStart"/>
      <w:r w:rsidR="00B20339" w:rsidRPr="000D0AAE">
        <w:rPr>
          <w:rFonts w:asciiTheme="minorHAnsi" w:hAnsiTheme="minorHAnsi" w:cstheme="minorHAnsi"/>
          <w:bCs/>
          <w:szCs w:val="22"/>
        </w:rPr>
        <w:t>podčlenu</w:t>
      </w:r>
      <w:proofErr w:type="spellEnd"/>
      <w:r w:rsidR="00B20339" w:rsidRPr="000D0AAE">
        <w:rPr>
          <w:rFonts w:asciiTheme="minorHAnsi" w:hAnsiTheme="minorHAnsi" w:cstheme="minorHAnsi"/>
          <w:bCs/>
          <w:szCs w:val="22"/>
        </w:rPr>
        <w:t xml:space="preserve"> »imenovani podizvajalec« pomeni podizvajalca, ki ga nominira izvajalec v skladu z veljavnim zakonom in </w:t>
      </w:r>
      <w:r w:rsidR="004D3557" w:rsidRPr="000D0AAE">
        <w:rPr>
          <w:rFonts w:asciiTheme="minorHAnsi" w:hAnsiTheme="minorHAnsi" w:cstheme="minorHAnsi"/>
          <w:bCs/>
          <w:szCs w:val="22"/>
        </w:rPr>
        <w:t>ga inženir</w:t>
      </w:r>
      <w:r w:rsidR="00B20339" w:rsidRPr="000D0AAE">
        <w:rPr>
          <w:rFonts w:asciiTheme="minorHAnsi" w:hAnsiTheme="minorHAnsi" w:cstheme="minorHAnsi"/>
          <w:bCs/>
          <w:szCs w:val="22"/>
        </w:rPr>
        <w:t xml:space="preserve"> predhodno odobri v skladu s </w:t>
      </w:r>
      <w:proofErr w:type="spellStart"/>
      <w:r w:rsidR="00B20339" w:rsidRPr="000D0AAE">
        <w:rPr>
          <w:rFonts w:asciiTheme="minorHAnsi" w:hAnsiTheme="minorHAnsi" w:cstheme="minorHAnsi"/>
          <w:bCs/>
          <w:szCs w:val="22"/>
        </w:rPr>
        <w:t>podčlenom</w:t>
      </w:r>
      <w:proofErr w:type="spellEnd"/>
      <w:r w:rsidR="00B20339" w:rsidRPr="000D0AAE">
        <w:rPr>
          <w:rFonts w:asciiTheme="minorHAnsi" w:hAnsiTheme="minorHAnsi" w:cstheme="minorHAnsi"/>
          <w:bCs/>
          <w:szCs w:val="22"/>
        </w:rPr>
        <w:t xml:space="preserve"> 4.4-Podizvajalci</w:t>
      </w:r>
      <w:r>
        <w:rPr>
          <w:rFonts w:asciiTheme="minorHAnsi" w:hAnsiTheme="minorHAnsi" w:cstheme="minorHAnsi"/>
          <w:bCs/>
          <w:szCs w:val="22"/>
        </w:rPr>
        <w:t>«</w:t>
      </w:r>
      <w:r w:rsidR="00B20339" w:rsidRPr="000D0AAE">
        <w:rPr>
          <w:rFonts w:asciiTheme="minorHAnsi" w:hAnsiTheme="minorHAnsi" w:cstheme="minorHAnsi"/>
          <w:bCs/>
          <w:szCs w:val="22"/>
        </w:rPr>
        <w:t>.</w:t>
      </w:r>
    </w:p>
    <w:p w14:paraId="7DECBE99" w14:textId="77777777" w:rsidR="00611B39" w:rsidRPr="000D0AAE" w:rsidRDefault="00611B39" w:rsidP="000D0AAE">
      <w:pPr>
        <w:spacing w:line="276" w:lineRule="auto"/>
        <w:jc w:val="both"/>
        <w:rPr>
          <w:rFonts w:asciiTheme="minorHAnsi" w:hAnsiTheme="minorHAnsi" w:cstheme="minorHAnsi"/>
          <w:bCs/>
          <w:szCs w:val="22"/>
        </w:rPr>
      </w:pPr>
    </w:p>
    <w:p w14:paraId="77BD932B" w14:textId="2B492C2D"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4.8 – Varnosti postopki</w:t>
      </w:r>
    </w:p>
    <w:p w14:paraId="31309131" w14:textId="0F9D0F03" w:rsidR="00227F51"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Alineji (a) se doda besedilo:</w:t>
      </w:r>
    </w:p>
    <w:p w14:paraId="54973CD3" w14:textId="77777777" w:rsidR="000D0AAE" w:rsidRPr="000D0AAE" w:rsidRDefault="000D0AAE" w:rsidP="000D0AAE">
      <w:pPr>
        <w:spacing w:line="276" w:lineRule="auto"/>
        <w:jc w:val="both"/>
        <w:rPr>
          <w:rFonts w:asciiTheme="minorHAnsi" w:hAnsiTheme="minorHAnsi" w:cstheme="minorHAnsi"/>
          <w:bCs/>
          <w:szCs w:val="22"/>
        </w:rPr>
      </w:pPr>
    </w:p>
    <w:p w14:paraId="1755A76E" w14:textId="5C768109"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227F51" w:rsidRPr="000D0AAE">
        <w:rPr>
          <w:rFonts w:asciiTheme="minorHAnsi" w:hAnsiTheme="minorHAnsi" w:cstheme="minorHAnsi"/>
          <w:bCs/>
          <w:szCs w:val="22"/>
        </w:rPr>
        <w:t>Izvajalec mora upoštevati Zakon o varnosti in zdravju pri delu v Republiki Sloveniji in drugo relevantno veljavno zakonodajo Republike Slovenije</w:t>
      </w:r>
      <w:r>
        <w:rPr>
          <w:rFonts w:asciiTheme="minorHAnsi" w:hAnsiTheme="minorHAnsi" w:cstheme="minorHAnsi"/>
          <w:bCs/>
          <w:szCs w:val="22"/>
        </w:rPr>
        <w:t>«</w:t>
      </w:r>
      <w:r w:rsidR="00227F51" w:rsidRPr="000D0AAE">
        <w:rPr>
          <w:rFonts w:asciiTheme="minorHAnsi" w:hAnsiTheme="minorHAnsi" w:cstheme="minorHAnsi"/>
          <w:bCs/>
          <w:szCs w:val="22"/>
        </w:rPr>
        <w:t>.</w:t>
      </w:r>
    </w:p>
    <w:p w14:paraId="748CB58D" w14:textId="77777777" w:rsidR="00227F51" w:rsidRPr="000D0AAE" w:rsidRDefault="00227F51" w:rsidP="000D0AAE">
      <w:pPr>
        <w:spacing w:line="276" w:lineRule="auto"/>
        <w:jc w:val="both"/>
        <w:rPr>
          <w:rFonts w:asciiTheme="minorHAnsi" w:hAnsiTheme="minorHAnsi" w:cstheme="minorHAnsi"/>
          <w:bCs/>
          <w:szCs w:val="22"/>
          <w:u w:val="single"/>
        </w:rPr>
      </w:pPr>
    </w:p>
    <w:p w14:paraId="5A067D5F" w14:textId="6A986CA4" w:rsidR="000F2C50" w:rsidRPr="000D0AAE" w:rsidRDefault="005636B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4.9 – Zagotavljanje kakovosti</w:t>
      </w:r>
    </w:p>
    <w:p w14:paraId="46047E01"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se doda:</w:t>
      </w:r>
    </w:p>
    <w:p w14:paraId="6D2F4444" w14:textId="77777777" w:rsidR="000D0AAE" w:rsidRPr="000D0AAE" w:rsidRDefault="000D0AAE" w:rsidP="000D0AAE">
      <w:pPr>
        <w:spacing w:line="276" w:lineRule="auto"/>
        <w:jc w:val="both"/>
        <w:rPr>
          <w:rFonts w:asciiTheme="minorHAnsi" w:hAnsiTheme="minorHAnsi" w:cstheme="minorHAnsi"/>
          <w:bCs/>
          <w:szCs w:val="22"/>
        </w:rPr>
      </w:pPr>
    </w:p>
    <w:p w14:paraId="1D6D81A1" w14:textId="07CEAD42" w:rsidR="004D3557" w:rsidRDefault="00C6577D"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0F2C50" w:rsidRPr="000D0AAE">
        <w:rPr>
          <w:rFonts w:asciiTheme="minorHAnsi" w:hAnsiTheme="minorHAnsi" w:cstheme="minorHAnsi"/>
          <w:bCs/>
          <w:szCs w:val="22"/>
        </w:rPr>
        <w:t>Izvajalec mora zagotavljati kakovost v skladu z veljavno zakonodajo</w:t>
      </w:r>
      <w:r w:rsidR="004D3557" w:rsidRPr="000D0AAE">
        <w:rPr>
          <w:rFonts w:asciiTheme="minorHAnsi" w:hAnsiTheme="minorHAnsi" w:cstheme="minorHAnsi"/>
          <w:bCs/>
          <w:szCs w:val="22"/>
        </w:rPr>
        <w:t>,</w:t>
      </w:r>
      <w:r w:rsidR="000F2C50" w:rsidRPr="000D0AAE">
        <w:rPr>
          <w:rFonts w:asciiTheme="minorHAnsi" w:hAnsiTheme="minorHAnsi" w:cstheme="minorHAnsi"/>
          <w:bCs/>
          <w:szCs w:val="22"/>
        </w:rPr>
        <w:t xml:space="preserve"> tehnično regulat</w:t>
      </w:r>
      <w:r w:rsidR="004B0C64" w:rsidRPr="000D0AAE">
        <w:rPr>
          <w:rFonts w:asciiTheme="minorHAnsi" w:hAnsiTheme="minorHAnsi" w:cstheme="minorHAnsi"/>
          <w:bCs/>
          <w:szCs w:val="22"/>
        </w:rPr>
        <w:t xml:space="preserve">ivo ter </w:t>
      </w:r>
      <w:r w:rsidR="004D3557" w:rsidRPr="000D0AAE">
        <w:rPr>
          <w:rFonts w:asciiTheme="minorHAnsi" w:hAnsiTheme="minorHAnsi" w:cstheme="minorHAnsi"/>
          <w:bCs/>
          <w:szCs w:val="22"/>
        </w:rPr>
        <w:t>Zahtevami naročnika</w:t>
      </w:r>
      <w:r w:rsidR="004B0C64" w:rsidRPr="000D0AAE">
        <w:rPr>
          <w:rFonts w:asciiTheme="minorHAnsi" w:hAnsiTheme="minorHAnsi" w:cstheme="minorHAnsi"/>
          <w:bCs/>
          <w:szCs w:val="22"/>
        </w:rPr>
        <w:t>.</w:t>
      </w:r>
      <w:r w:rsidR="00D53D96">
        <w:rPr>
          <w:rFonts w:asciiTheme="minorHAnsi" w:hAnsiTheme="minorHAnsi" w:cstheme="minorHAnsi"/>
          <w:bCs/>
          <w:szCs w:val="22"/>
        </w:rPr>
        <w:t>«</w:t>
      </w:r>
    </w:p>
    <w:p w14:paraId="17F535B8" w14:textId="77777777" w:rsidR="00D53D96" w:rsidRDefault="00D53D96" w:rsidP="000D0AAE">
      <w:pPr>
        <w:tabs>
          <w:tab w:val="left" w:pos="420"/>
          <w:tab w:val="left" w:pos="567"/>
        </w:tabs>
        <w:spacing w:line="276" w:lineRule="auto"/>
        <w:jc w:val="both"/>
        <w:rPr>
          <w:rFonts w:asciiTheme="minorHAnsi" w:hAnsiTheme="minorHAnsi" w:cstheme="minorHAnsi"/>
          <w:bCs/>
          <w:szCs w:val="22"/>
        </w:rPr>
      </w:pPr>
    </w:p>
    <w:p w14:paraId="576133F7" w14:textId="2B8DAE83" w:rsidR="00D53D96" w:rsidRDefault="00D53D96" w:rsidP="000D0AAE">
      <w:pPr>
        <w:tabs>
          <w:tab w:val="left" w:pos="420"/>
          <w:tab w:val="left" w:pos="567"/>
        </w:tabs>
        <w:spacing w:line="276" w:lineRule="auto"/>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4.10-Podatki o gradbišči</w:t>
      </w:r>
    </w:p>
    <w:p w14:paraId="51F70564" w14:textId="47223500" w:rsidR="00D53D96" w:rsidRDefault="00D53D96" w:rsidP="000D0AAE">
      <w:pPr>
        <w:tabs>
          <w:tab w:val="left" w:pos="420"/>
          <w:tab w:val="left" w:pos="567"/>
        </w:tabs>
        <w:spacing w:line="276" w:lineRule="auto"/>
        <w:jc w:val="both"/>
        <w:rPr>
          <w:rFonts w:asciiTheme="minorHAnsi" w:hAnsiTheme="minorHAnsi" w:cstheme="minorHAnsi"/>
          <w:bCs/>
          <w:szCs w:val="22"/>
        </w:rPr>
      </w:pP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se doda:</w:t>
      </w:r>
    </w:p>
    <w:p w14:paraId="7A92183A" w14:textId="77777777" w:rsidR="00D53D96" w:rsidRPr="000D0AAE" w:rsidRDefault="00D53D96" w:rsidP="000D0AAE">
      <w:pPr>
        <w:tabs>
          <w:tab w:val="left" w:pos="420"/>
          <w:tab w:val="left" w:pos="567"/>
        </w:tabs>
        <w:spacing w:line="276" w:lineRule="auto"/>
        <w:jc w:val="both"/>
        <w:rPr>
          <w:rFonts w:asciiTheme="minorHAnsi" w:hAnsiTheme="minorHAnsi" w:cstheme="minorHAnsi"/>
          <w:bCs/>
          <w:szCs w:val="22"/>
        </w:rPr>
      </w:pPr>
    </w:p>
    <w:p w14:paraId="06998437" w14:textId="7D3883EA" w:rsidR="004D3557" w:rsidRDefault="00D53D96" w:rsidP="000D0AAE">
      <w:pPr>
        <w:tabs>
          <w:tab w:val="left" w:pos="420"/>
          <w:tab w:val="left" w:pos="567"/>
        </w:tabs>
        <w:spacing w:line="276" w:lineRule="auto"/>
        <w:jc w:val="both"/>
        <w:rPr>
          <w:rFonts w:asciiTheme="minorHAnsi" w:hAnsiTheme="minorHAnsi" w:cstheme="minorHAnsi"/>
          <w:bCs/>
          <w:szCs w:val="22"/>
        </w:rPr>
      </w:pPr>
      <w:r>
        <w:rPr>
          <w:rFonts w:asciiTheme="minorHAnsi" w:hAnsiTheme="minorHAnsi" w:cstheme="minorHAnsi"/>
          <w:bCs/>
          <w:szCs w:val="22"/>
        </w:rPr>
        <w:t>»</w:t>
      </w:r>
      <w:r w:rsidR="004D3557" w:rsidRPr="000D0AAE">
        <w:rPr>
          <w:rFonts w:asciiTheme="minorHAnsi" w:hAnsiTheme="minorHAnsi" w:cstheme="minorHAnsi"/>
          <w:bCs/>
          <w:szCs w:val="22"/>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5FDA566E"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3562B3B2" w14:textId="63668589" w:rsidR="000F2C50" w:rsidRDefault="004D3557"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r w:rsidR="004B0C64" w:rsidRPr="000D0AAE">
        <w:rPr>
          <w:rFonts w:asciiTheme="minorHAnsi" w:hAnsiTheme="minorHAnsi" w:cstheme="minorHAnsi"/>
          <w:bCs/>
          <w:szCs w:val="22"/>
        </w:rPr>
        <w:t>«</w:t>
      </w:r>
      <w:r w:rsidR="00D53D96">
        <w:rPr>
          <w:rFonts w:asciiTheme="minorHAnsi" w:hAnsiTheme="minorHAnsi" w:cstheme="minorHAnsi"/>
          <w:bCs/>
          <w:szCs w:val="22"/>
        </w:rPr>
        <w:t>.</w:t>
      </w:r>
    </w:p>
    <w:p w14:paraId="6E262817"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26948A82" w14:textId="2D0E1243" w:rsidR="000F2C50"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Podčlenu</w:t>
      </w:r>
      <w:proofErr w:type="spellEnd"/>
      <w:r w:rsidRPr="000D0AAE">
        <w:rPr>
          <w:rFonts w:asciiTheme="minorHAnsi" w:hAnsiTheme="minorHAnsi" w:cstheme="minorHAnsi"/>
          <w:bCs/>
          <w:szCs w:val="22"/>
          <w:u w:val="single"/>
        </w:rPr>
        <w:t xml:space="preserve"> 4.18-Varstvo okolja</w:t>
      </w:r>
    </w:p>
    <w:p w14:paraId="0FDF6E55" w14:textId="498629EE" w:rsidR="00227F51"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w:t>
      </w:r>
      <w:proofErr w:type="spellStart"/>
      <w:r w:rsidRPr="000D0AAE">
        <w:rPr>
          <w:rFonts w:asciiTheme="minorHAnsi" w:hAnsiTheme="minorHAnsi" w:cstheme="minorHAnsi"/>
          <w:bCs/>
          <w:szCs w:val="22"/>
        </w:rPr>
        <w:t>podlčlenu</w:t>
      </w:r>
      <w:proofErr w:type="spellEnd"/>
      <w:r w:rsidRPr="000D0AAE">
        <w:rPr>
          <w:rFonts w:asciiTheme="minorHAnsi" w:hAnsiTheme="minorHAnsi" w:cstheme="minorHAnsi"/>
          <w:bCs/>
          <w:szCs w:val="22"/>
        </w:rPr>
        <w:t xml:space="preserve"> se doda besedilo:</w:t>
      </w:r>
    </w:p>
    <w:p w14:paraId="3DB9394A" w14:textId="77777777" w:rsidR="000D0AAE" w:rsidRPr="000D0AAE" w:rsidRDefault="000D0AAE" w:rsidP="000D0AAE">
      <w:pPr>
        <w:spacing w:line="276" w:lineRule="auto"/>
        <w:jc w:val="both"/>
        <w:rPr>
          <w:rFonts w:asciiTheme="minorHAnsi" w:hAnsiTheme="minorHAnsi" w:cstheme="minorHAnsi"/>
          <w:bCs/>
          <w:szCs w:val="22"/>
        </w:rPr>
      </w:pPr>
    </w:p>
    <w:p w14:paraId="3B037151" w14:textId="68E397AA"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227F51" w:rsidRPr="000D0AAE">
        <w:rPr>
          <w:rFonts w:asciiTheme="minorHAnsi" w:hAnsiTheme="minorHAnsi" w:cstheme="minorHAnsi"/>
          <w:bCs/>
          <w:szCs w:val="22"/>
        </w:rPr>
        <w:t>V času trajanja del mora izvajalec izpolnjevati vse zahteve slovenskih organov v zvezi z okoljevarstveno zakonodajo</w:t>
      </w:r>
      <w:r>
        <w:rPr>
          <w:rFonts w:asciiTheme="minorHAnsi" w:hAnsiTheme="minorHAnsi" w:cstheme="minorHAnsi"/>
          <w:bCs/>
          <w:szCs w:val="22"/>
        </w:rPr>
        <w:t>«</w:t>
      </w:r>
      <w:r w:rsidR="00227F51" w:rsidRPr="000D0AAE">
        <w:rPr>
          <w:rFonts w:asciiTheme="minorHAnsi" w:hAnsiTheme="minorHAnsi" w:cstheme="minorHAnsi"/>
          <w:bCs/>
          <w:szCs w:val="22"/>
        </w:rPr>
        <w:t>.</w:t>
      </w:r>
    </w:p>
    <w:p w14:paraId="714ED4AD" w14:textId="7841EC2D" w:rsidR="00227F51" w:rsidRPr="000D0AAE" w:rsidRDefault="00227F51" w:rsidP="000D0AAE">
      <w:pPr>
        <w:spacing w:line="276" w:lineRule="auto"/>
        <w:jc w:val="both"/>
        <w:rPr>
          <w:rFonts w:asciiTheme="minorHAnsi" w:hAnsiTheme="minorHAnsi" w:cstheme="minorHAnsi"/>
          <w:bCs/>
          <w:szCs w:val="22"/>
          <w:u w:val="single"/>
        </w:rPr>
      </w:pPr>
    </w:p>
    <w:p w14:paraId="140E79F4" w14:textId="7C754AFA"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4.20-Oprema naročnika in material po prosti izbiri</w:t>
      </w:r>
    </w:p>
    <w:p w14:paraId="6F66B550" w14:textId="39BF953D" w:rsidR="00227F51" w:rsidRPr="000D0AAE" w:rsidRDefault="00227F51"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izbriše.</w:t>
      </w:r>
    </w:p>
    <w:p w14:paraId="740A9AEB" w14:textId="77777777" w:rsidR="004D3557" w:rsidRPr="000D0AAE" w:rsidRDefault="004D3557" w:rsidP="000D0AAE">
      <w:pPr>
        <w:spacing w:line="276" w:lineRule="auto"/>
        <w:jc w:val="both"/>
        <w:rPr>
          <w:rFonts w:asciiTheme="minorHAnsi" w:hAnsiTheme="minorHAnsi" w:cstheme="minorHAnsi"/>
          <w:bCs/>
          <w:szCs w:val="22"/>
          <w:u w:val="single"/>
        </w:rPr>
      </w:pPr>
    </w:p>
    <w:p w14:paraId="1ABDDCEA" w14:textId="0477F214" w:rsidR="004D3557" w:rsidRPr="000D0AAE" w:rsidRDefault="004D3557"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Počlen</w:t>
      </w:r>
      <w:proofErr w:type="spellEnd"/>
      <w:r w:rsidRPr="000D0AAE">
        <w:rPr>
          <w:rFonts w:asciiTheme="minorHAnsi" w:hAnsiTheme="minorHAnsi" w:cstheme="minorHAnsi"/>
          <w:bCs/>
          <w:szCs w:val="22"/>
          <w:u w:val="single"/>
        </w:rPr>
        <w:t xml:space="preserve"> 4.21-Poročila o poteku del</w:t>
      </w:r>
    </w:p>
    <w:p w14:paraId="696BFDE7" w14:textId="4CFE4745" w:rsidR="004D3557" w:rsidRPr="000D0AAE"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se doda besedilo:</w:t>
      </w:r>
    </w:p>
    <w:p w14:paraId="504741BF" w14:textId="77777777" w:rsidR="004D3557" w:rsidRPr="000D0AAE" w:rsidRDefault="004D3557" w:rsidP="000D0AAE">
      <w:pPr>
        <w:spacing w:line="276" w:lineRule="auto"/>
        <w:jc w:val="both"/>
        <w:rPr>
          <w:rFonts w:asciiTheme="minorHAnsi" w:hAnsiTheme="minorHAnsi" w:cstheme="minorHAnsi"/>
          <w:bCs/>
          <w:szCs w:val="22"/>
        </w:rPr>
      </w:pPr>
    </w:p>
    <w:p w14:paraId="27E35470" w14:textId="78DDDE0D" w:rsidR="004D3557" w:rsidRPr="000D0AAE"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»Predstavnik izvajalca bo pripravljal tedenska poročila in tedenske plane v dogovorjeni obliki z Inženirjem. Kopije teh poročil bodo poslane po pošti ali kako drugače Inženirju zadnji dan tekočega tedna, vsekakor pa pred tedenskim sestankom na lokaciji oz drugače po dogovoru.«</w:t>
      </w:r>
    </w:p>
    <w:p w14:paraId="666E4F61" w14:textId="77777777" w:rsidR="003E2AA2" w:rsidRPr="000D0AAE" w:rsidRDefault="003E2AA2" w:rsidP="000D0AAE">
      <w:pPr>
        <w:spacing w:line="276" w:lineRule="auto"/>
        <w:jc w:val="both"/>
        <w:rPr>
          <w:rFonts w:asciiTheme="minorHAnsi" w:hAnsiTheme="minorHAnsi" w:cstheme="minorHAnsi"/>
          <w:bCs/>
          <w:szCs w:val="22"/>
        </w:rPr>
      </w:pPr>
    </w:p>
    <w:p w14:paraId="01BB3D86" w14:textId="5246BF9A" w:rsidR="00227F51"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Doda se nov </w:t>
      </w: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w:t>
      </w:r>
    </w:p>
    <w:p w14:paraId="2A2E5889"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4.25</w:t>
      </w:r>
      <w:r w:rsidRPr="000D0AAE">
        <w:rPr>
          <w:rFonts w:asciiTheme="minorHAnsi" w:hAnsiTheme="minorHAnsi" w:cstheme="minorHAnsi"/>
          <w:bCs/>
          <w:szCs w:val="22"/>
          <w:u w:val="single"/>
        </w:rPr>
        <w:tab/>
        <w:t>Garancija za odpravo napak</w:t>
      </w:r>
    </w:p>
    <w:p w14:paraId="4F073F02" w14:textId="3D7781A5"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»Po zakonskih določilih Republike Slovenije je </w:t>
      </w:r>
      <w:r w:rsidR="005636BA" w:rsidRPr="000D0AAE">
        <w:rPr>
          <w:rFonts w:asciiTheme="minorHAnsi" w:hAnsiTheme="minorHAnsi" w:cstheme="minorHAnsi"/>
          <w:bCs/>
          <w:szCs w:val="22"/>
        </w:rPr>
        <w:t>I</w:t>
      </w:r>
      <w:r w:rsidRPr="000D0AAE">
        <w:rPr>
          <w:rFonts w:asciiTheme="minorHAnsi" w:hAnsiTheme="minorHAnsi" w:cstheme="minorHAnsi"/>
          <w:bCs/>
          <w:szCs w:val="22"/>
        </w:rPr>
        <w:t xml:space="preserve">zvajalec odgovoren za pomanjkljivosti in napake definirane v </w:t>
      </w:r>
      <w:proofErr w:type="spellStart"/>
      <w:r w:rsidRPr="000D0AAE">
        <w:rPr>
          <w:rFonts w:asciiTheme="minorHAnsi" w:hAnsiTheme="minorHAnsi" w:cstheme="minorHAnsi"/>
          <w:bCs/>
          <w:szCs w:val="22"/>
        </w:rPr>
        <w:t>podčlenih</w:t>
      </w:r>
      <w:proofErr w:type="spellEnd"/>
      <w:r w:rsidRPr="000D0AAE">
        <w:rPr>
          <w:rFonts w:asciiTheme="minorHAnsi" w:hAnsiTheme="minorHAnsi" w:cstheme="minorHAnsi"/>
          <w:bCs/>
          <w:szCs w:val="22"/>
        </w:rPr>
        <w:t xml:space="preserve"> 11.2 (a), (b), (c), ki se niso mogle opaziti, ali za katere se smatra, da niso bile opazne pred iztekom Roka za </w:t>
      </w:r>
      <w:r w:rsidR="00191C5B" w:rsidRPr="000D0AAE">
        <w:rPr>
          <w:rFonts w:asciiTheme="minorHAnsi" w:hAnsiTheme="minorHAnsi" w:cstheme="minorHAnsi"/>
          <w:bCs/>
          <w:szCs w:val="22"/>
        </w:rPr>
        <w:t>reklamacijo</w:t>
      </w:r>
      <w:r w:rsidR="005636BA" w:rsidRPr="000D0AAE">
        <w:rPr>
          <w:rFonts w:asciiTheme="minorHAnsi" w:hAnsiTheme="minorHAnsi" w:cstheme="minorHAnsi"/>
          <w:bCs/>
          <w:szCs w:val="22"/>
        </w:rPr>
        <w:t>,</w:t>
      </w:r>
      <w:r w:rsidRPr="000D0AAE">
        <w:rPr>
          <w:rFonts w:asciiTheme="minorHAnsi" w:hAnsiTheme="minorHAnsi" w:cstheme="minorHAnsi"/>
          <w:bCs/>
          <w:szCs w:val="22"/>
        </w:rPr>
        <w:t xml:space="preserve"> določenim v Dodatku k ponudbi v skladu s </w:t>
      </w:r>
      <w:proofErr w:type="spellStart"/>
      <w:r w:rsidRPr="000D0AAE">
        <w:rPr>
          <w:rFonts w:asciiTheme="minorHAnsi" w:hAnsiTheme="minorHAnsi" w:cstheme="minorHAnsi"/>
          <w:bCs/>
          <w:szCs w:val="22"/>
        </w:rPr>
        <w:t>podčlenom</w:t>
      </w:r>
      <w:proofErr w:type="spellEnd"/>
      <w:r w:rsidRPr="000D0AAE">
        <w:rPr>
          <w:rFonts w:asciiTheme="minorHAnsi" w:hAnsiTheme="minorHAnsi" w:cstheme="minorHAnsi"/>
          <w:bCs/>
          <w:szCs w:val="22"/>
        </w:rPr>
        <w:t xml:space="preserve"> 11.1, z vsakršnim podaljšanjem v okviru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11.3. </w:t>
      </w:r>
    </w:p>
    <w:p w14:paraId="64091541" w14:textId="5A575AB4"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mora pred </w:t>
      </w:r>
      <w:r w:rsidR="00191C5B" w:rsidRPr="000D0AAE">
        <w:rPr>
          <w:rFonts w:asciiTheme="minorHAnsi" w:hAnsiTheme="minorHAnsi" w:cstheme="minorHAnsi"/>
          <w:bCs/>
          <w:szCs w:val="22"/>
        </w:rPr>
        <w:t xml:space="preserve">iztekom veljavnosti Garancije za dobro izvedbo </w:t>
      </w:r>
      <w:r w:rsidRPr="000D0AAE">
        <w:rPr>
          <w:rFonts w:asciiTheme="minorHAnsi" w:hAnsiTheme="minorHAnsi" w:cstheme="minorHAnsi"/>
          <w:bCs/>
          <w:szCs w:val="22"/>
        </w:rPr>
        <w:t xml:space="preserve">predložiti </w:t>
      </w:r>
      <w:r w:rsidR="00E81BFC" w:rsidRPr="000D0AAE">
        <w:rPr>
          <w:rFonts w:asciiTheme="minorHAnsi" w:hAnsiTheme="minorHAnsi" w:cstheme="minorHAnsi"/>
          <w:bCs/>
          <w:szCs w:val="22"/>
        </w:rPr>
        <w:t>garancijo</w:t>
      </w:r>
      <w:r w:rsidRPr="000D0AAE">
        <w:rPr>
          <w:rFonts w:asciiTheme="minorHAnsi" w:hAnsiTheme="minorHAnsi" w:cstheme="minorHAnsi"/>
          <w:bCs/>
          <w:szCs w:val="22"/>
        </w:rPr>
        <w:t xml:space="preserve"> za odpravo na</w:t>
      </w:r>
      <w:r w:rsidR="004B0C64" w:rsidRPr="000D0AAE">
        <w:rPr>
          <w:rFonts w:asciiTheme="minorHAnsi" w:hAnsiTheme="minorHAnsi" w:cstheme="minorHAnsi"/>
          <w:bCs/>
          <w:szCs w:val="22"/>
        </w:rPr>
        <w:t>pak v garancijskem roku</w:t>
      </w:r>
      <w:r w:rsidRPr="000D0AAE">
        <w:rPr>
          <w:rFonts w:asciiTheme="minorHAnsi" w:hAnsiTheme="minorHAnsi" w:cstheme="minorHAnsi"/>
          <w:bCs/>
          <w:szCs w:val="22"/>
        </w:rPr>
        <w:t xml:space="preserve"> </w:t>
      </w:r>
      <w:r w:rsidR="00191C5B" w:rsidRPr="000D0AAE">
        <w:rPr>
          <w:rFonts w:asciiTheme="minorHAnsi" w:hAnsiTheme="minorHAnsi" w:cstheme="minorHAnsi"/>
          <w:bCs/>
          <w:szCs w:val="22"/>
        </w:rPr>
        <w:t>za dodatno obdobje, ki presega število dni roka za reklamacijo napak</w:t>
      </w:r>
      <w:r w:rsidR="008B2F22" w:rsidRPr="000D0AAE">
        <w:rPr>
          <w:rFonts w:asciiTheme="minorHAnsi" w:hAnsiTheme="minorHAnsi" w:cstheme="minorHAnsi"/>
          <w:bCs/>
          <w:szCs w:val="22"/>
        </w:rPr>
        <w:t xml:space="preserve"> </w:t>
      </w:r>
      <w:r w:rsidRPr="000D0AAE">
        <w:rPr>
          <w:rFonts w:asciiTheme="minorHAnsi" w:hAnsiTheme="minorHAnsi" w:cstheme="minorHAnsi"/>
          <w:bCs/>
          <w:szCs w:val="22"/>
        </w:rPr>
        <w:t>v obliki</w:t>
      </w:r>
      <w:r w:rsidR="00E81BFC" w:rsidRPr="000D0AAE">
        <w:rPr>
          <w:rFonts w:asciiTheme="minorHAnsi" w:hAnsiTheme="minorHAnsi" w:cstheme="minorHAnsi"/>
          <w:bCs/>
          <w:szCs w:val="22"/>
        </w:rPr>
        <w:t xml:space="preserve"> bančne garancije</w:t>
      </w:r>
      <w:r w:rsidRPr="000D0AAE">
        <w:rPr>
          <w:rFonts w:asciiTheme="minorHAnsi" w:hAnsiTheme="minorHAnsi" w:cstheme="minorHAnsi"/>
          <w:bCs/>
          <w:szCs w:val="22"/>
        </w:rPr>
        <w:t xml:space="preserve"> v višini 5 % vrednosti </w:t>
      </w:r>
      <w:r w:rsidR="00E81BFC" w:rsidRPr="000D0AAE">
        <w:rPr>
          <w:rFonts w:asciiTheme="minorHAnsi" w:hAnsiTheme="minorHAnsi" w:cstheme="minorHAnsi"/>
          <w:bCs/>
          <w:szCs w:val="22"/>
        </w:rPr>
        <w:t>D</w:t>
      </w:r>
      <w:r w:rsidRPr="000D0AAE">
        <w:rPr>
          <w:rFonts w:asciiTheme="minorHAnsi" w:hAnsiTheme="minorHAnsi" w:cstheme="minorHAnsi"/>
          <w:bCs/>
          <w:szCs w:val="22"/>
        </w:rPr>
        <w:t>el z DDV</w:t>
      </w:r>
      <w:r w:rsidR="00A958F9" w:rsidRPr="000D0AAE">
        <w:rPr>
          <w:rFonts w:asciiTheme="minorHAnsi" w:hAnsiTheme="minorHAnsi" w:cstheme="minorHAnsi"/>
          <w:bCs/>
          <w:szCs w:val="22"/>
        </w:rPr>
        <w:t>.</w:t>
      </w:r>
      <w:r w:rsidRPr="000D0AAE">
        <w:rPr>
          <w:rFonts w:asciiTheme="minorHAnsi" w:hAnsiTheme="minorHAnsi" w:cstheme="minorHAnsi"/>
          <w:bCs/>
          <w:szCs w:val="22"/>
        </w:rPr>
        <w:t xml:space="preserve"> </w:t>
      </w:r>
      <w:r w:rsidR="00E81BFC" w:rsidRPr="000D0AAE">
        <w:rPr>
          <w:rFonts w:asciiTheme="minorHAnsi" w:hAnsiTheme="minorHAnsi" w:cstheme="minorHAnsi"/>
          <w:bCs/>
          <w:szCs w:val="22"/>
        </w:rPr>
        <w:t>Garancijo</w:t>
      </w:r>
      <w:r w:rsidR="00082875" w:rsidRPr="000D0AAE">
        <w:rPr>
          <w:rFonts w:asciiTheme="minorHAnsi" w:hAnsiTheme="minorHAnsi" w:cstheme="minorHAnsi"/>
          <w:bCs/>
          <w:szCs w:val="22"/>
        </w:rPr>
        <w:t xml:space="preserve"> </w:t>
      </w:r>
      <w:r w:rsidRPr="000D0AAE">
        <w:rPr>
          <w:rFonts w:asciiTheme="minorHAnsi" w:hAnsiTheme="minorHAnsi" w:cstheme="minorHAnsi"/>
          <w:bCs/>
          <w:szCs w:val="22"/>
        </w:rPr>
        <w:t>za odpravo napak v garancijskem roku bo izdala bodisi:</w:t>
      </w:r>
    </w:p>
    <w:p w14:paraId="4B813D2C" w14:textId="77777777" w:rsidR="00082875" w:rsidRPr="000D0AAE" w:rsidRDefault="00082875" w:rsidP="000D0AAE">
      <w:pPr>
        <w:spacing w:line="276" w:lineRule="auto"/>
        <w:ind w:left="1134" w:hanging="283"/>
        <w:outlineLvl w:val="1"/>
        <w:rPr>
          <w:rFonts w:asciiTheme="minorHAnsi" w:hAnsiTheme="minorHAnsi" w:cstheme="minorHAnsi"/>
          <w:bCs/>
          <w:szCs w:val="22"/>
        </w:rPr>
      </w:pPr>
      <w:r w:rsidRPr="000D0AAE">
        <w:rPr>
          <w:rFonts w:asciiTheme="minorHAnsi" w:hAnsiTheme="minorHAnsi" w:cstheme="minorHAnsi"/>
          <w:bCs/>
          <w:szCs w:val="22"/>
        </w:rPr>
        <w:t>a)</w:t>
      </w:r>
      <w:r w:rsidRPr="000D0AAE">
        <w:rPr>
          <w:rFonts w:asciiTheme="minorHAnsi" w:hAnsiTheme="minorHAnsi" w:cstheme="minorHAnsi"/>
          <w:bCs/>
          <w:szCs w:val="22"/>
        </w:rPr>
        <w:tab/>
        <w:t xml:space="preserve">banka v državi </w:t>
      </w:r>
      <w:r w:rsidR="00E81BFC" w:rsidRPr="000D0AAE">
        <w:rPr>
          <w:rFonts w:asciiTheme="minorHAnsi" w:hAnsiTheme="minorHAnsi" w:cstheme="minorHAnsi"/>
          <w:bCs/>
          <w:szCs w:val="22"/>
        </w:rPr>
        <w:t>N</w:t>
      </w:r>
      <w:r w:rsidRPr="000D0AAE">
        <w:rPr>
          <w:rFonts w:asciiTheme="minorHAnsi" w:hAnsiTheme="minorHAnsi" w:cstheme="minorHAnsi"/>
          <w:bCs/>
          <w:szCs w:val="22"/>
        </w:rPr>
        <w:t>aročnika ali</w:t>
      </w:r>
    </w:p>
    <w:p w14:paraId="3814A3AA" w14:textId="77777777" w:rsidR="00082875" w:rsidRPr="000D0AAE" w:rsidRDefault="00082875" w:rsidP="000D0AAE">
      <w:pPr>
        <w:spacing w:line="276" w:lineRule="auto"/>
        <w:ind w:left="1135" w:hanging="284"/>
        <w:outlineLvl w:val="1"/>
        <w:rPr>
          <w:rFonts w:asciiTheme="minorHAnsi" w:hAnsiTheme="minorHAnsi" w:cstheme="minorHAnsi"/>
          <w:bCs/>
          <w:szCs w:val="22"/>
        </w:rPr>
      </w:pPr>
      <w:r w:rsidRPr="000D0AAE">
        <w:rPr>
          <w:rFonts w:asciiTheme="minorHAnsi" w:hAnsiTheme="minorHAnsi" w:cstheme="minorHAnsi"/>
          <w:bCs/>
          <w:szCs w:val="22"/>
        </w:rPr>
        <w:t>b)</w:t>
      </w:r>
      <w:r w:rsidRPr="000D0AAE">
        <w:rPr>
          <w:rFonts w:asciiTheme="minorHAnsi" w:hAnsiTheme="minorHAnsi" w:cstheme="minorHAnsi"/>
          <w:bCs/>
          <w:szCs w:val="22"/>
        </w:rPr>
        <w:tab/>
        <w:t>tuja banka, preko korespondenčne banke v državi.</w:t>
      </w:r>
    </w:p>
    <w:p w14:paraId="1D0AD511" w14:textId="77777777" w:rsidR="00191C5B" w:rsidRPr="000D0AAE" w:rsidRDefault="00191C5B"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Garancija za odpravo napak mora biti veljavna do izteka zadnjega garancijskega roka, in sicer:</w:t>
      </w:r>
    </w:p>
    <w:p w14:paraId="2974D52C" w14:textId="4BB372F6" w:rsidR="00191C5B" w:rsidRPr="000D0AAE" w:rsidRDefault="00191C5B" w:rsidP="000D0AAE">
      <w:pPr>
        <w:pStyle w:val="Odstavekseznama"/>
        <w:numPr>
          <w:ilvl w:val="0"/>
          <w:numId w:val="25"/>
        </w:numPr>
        <w:spacing w:line="276" w:lineRule="auto"/>
        <w:rPr>
          <w:rFonts w:asciiTheme="minorHAnsi" w:hAnsiTheme="minorHAnsi" w:cstheme="minorHAnsi"/>
          <w:i w:val="0"/>
          <w:iCs/>
          <w:sz w:val="22"/>
        </w:rPr>
      </w:pPr>
      <w:r w:rsidRPr="000D0AAE">
        <w:rPr>
          <w:rFonts w:asciiTheme="minorHAnsi" w:hAnsiTheme="minorHAnsi" w:cstheme="minorHAnsi"/>
          <w:bCs/>
          <w:i w:val="0"/>
          <w:iCs/>
          <w:sz w:val="22"/>
        </w:rPr>
        <w:t>Izvajalec zagotavlja garancijo za izvedbo strehe, fasade in hidroizolacije 10 let  od izdaje Potrdila o prevzemu posameznega odseka</w:t>
      </w:r>
    </w:p>
    <w:p w14:paraId="4D553AAF" w14:textId="77777777" w:rsidR="00191C5B" w:rsidRPr="000D0AAE" w:rsidRDefault="00191C5B" w:rsidP="000D0AAE">
      <w:pPr>
        <w:pStyle w:val="Odstavekseznama"/>
        <w:numPr>
          <w:ilvl w:val="0"/>
          <w:numId w:val="25"/>
        </w:numPr>
        <w:spacing w:line="276" w:lineRule="auto"/>
        <w:rPr>
          <w:rFonts w:asciiTheme="minorHAnsi" w:hAnsiTheme="minorHAnsi" w:cstheme="minorHAnsi"/>
          <w:i w:val="0"/>
          <w:iCs/>
          <w:sz w:val="22"/>
        </w:rPr>
      </w:pPr>
      <w:r w:rsidRPr="000D0AAE">
        <w:rPr>
          <w:rFonts w:asciiTheme="minorHAnsi" w:hAnsiTheme="minorHAnsi" w:cstheme="minorHAnsi"/>
          <w:bCs/>
          <w:i w:val="0"/>
          <w:iCs/>
          <w:sz w:val="22"/>
        </w:rPr>
        <w:t>Izvajalec zagotavlja splošni garancijski rok ostale opreme, materiala in del 3 leta od izdaje Potrdila o prevzemu posameznega odseka.</w:t>
      </w:r>
    </w:p>
    <w:p w14:paraId="0B31B2A5" w14:textId="77777777" w:rsidR="003D0BB2" w:rsidRPr="000D0AAE" w:rsidRDefault="003D0BB2" w:rsidP="000D0AAE">
      <w:pPr>
        <w:spacing w:line="276" w:lineRule="auto"/>
        <w:jc w:val="both"/>
        <w:outlineLvl w:val="0"/>
        <w:rPr>
          <w:rFonts w:asciiTheme="minorHAnsi" w:hAnsiTheme="minorHAnsi" w:cstheme="minorHAnsi"/>
          <w:b/>
          <w:szCs w:val="22"/>
        </w:rPr>
      </w:pPr>
    </w:p>
    <w:p w14:paraId="0C9F11A7" w14:textId="77777777" w:rsidR="00D74B23" w:rsidRPr="000D0AAE" w:rsidRDefault="00D74B23"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5 - Projektiranje</w:t>
      </w:r>
    </w:p>
    <w:p w14:paraId="4D74DF80" w14:textId="77777777" w:rsidR="000F2C50" w:rsidRPr="000D0AAE" w:rsidRDefault="00E9468B"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D74B23" w:rsidRPr="000D0AAE">
        <w:rPr>
          <w:rFonts w:asciiTheme="minorHAnsi" w:hAnsiTheme="minorHAnsi" w:cstheme="minorHAnsi"/>
          <w:bCs/>
          <w:szCs w:val="22"/>
          <w:u w:val="single"/>
        </w:rPr>
        <w:t>5.1</w:t>
      </w:r>
      <w:r w:rsidRPr="000D0AAE">
        <w:rPr>
          <w:rFonts w:asciiTheme="minorHAnsi" w:hAnsiTheme="minorHAnsi" w:cstheme="minorHAnsi"/>
          <w:bCs/>
          <w:szCs w:val="22"/>
          <w:u w:val="single"/>
        </w:rPr>
        <w:t xml:space="preserve"> - S</w:t>
      </w:r>
      <w:r w:rsidR="000F2C50" w:rsidRPr="000D0AAE">
        <w:rPr>
          <w:rFonts w:asciiTheme="minorHAnsi" w:hAnsiTheme="minorHAnsi" w:cstheme="minorHAnsi"/>
          <w:bCs/>
          <w:szCs w:val="22"/>
          <w:u w:val="single"/>
        </w:rPr>
        <w:t>plošne obveznosti pri projektiranju</w:t>
      </w:r>
    </w:p>
    <w:p w14:paraId="17AF154F" w14:textId="23C720AA" w:rsidR="000F2C50" w:rsidRDefault="000F2C50"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Spremeni se prv</w:t>
      </w:r>
      <w:r w:rsidR="00021A6A" w:rsidRPr="000D0AAE">
        <w:rPr>
          <w:rFonts w:asciiTheme="minorHAnsi" w:hAnsiTheme="minorHAnsi" w:cstheme="minorHAnsi"/>
          <w:szCs w:val="22"/>
        </w:rPr>
        <w:t>a poved</w:t>
      </w:r>
      <w:r w:rsidRPr="000D0AAE">
        <w:rPr>
          <w:rFonts w:asciiTheme="minorHAnsi" w:hAnsiTheme="minorHAnsi" w:cstheme="minorHAnsi"/>
          <w:szCs w:val="22"/>
        </w:rPr>
        <w:t xml:space="preserve"> tretjega odstavka tako, da glasi:</w:t>
      </w:r>
    </w:p>
    <w:p w14:paraId="346E7FA8" w14:textId="77777777" w:rsidR="000D0AAE" w:rsidRPr="000D0AAE" w:rsidRDefault="000D0AAE" w:rsidP="000D0AAE">
      <w:pPr>
        <w:tabs>
          <w:tab w:val="left" w:pos="567"/>
          <w:tab w:val="left" w:pos="708"/>
        </w:tabs>
        <w:spacing w:line="276" w:lineRule="auto"/>
        <w:jc w:val="both"/>
        <w:rPr>
          <w:rFonts w:asciiTheme="minorHAnsi" w:hAnsiTheme="minorHAnsi" w:cstheme="minorHAnsi"/>
          <w:szCs w:val="22"/>
        </w:rPr>
      </w:pPr>
    </w:p>
    <w:p w14:paraId="32D12914" w14:textId="27B1EA32" w:rsidR="000F2C50" w:rsidRPr="000D0AAE" w:rsidRDefault="000F2C50"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 sklenitvi </w:t>
      </w:r>
      <w:r w:rsidR="00E9468B" w:rsidRPr="000D0AAE">
        <w:rPr>
          <w:rFonts w:asciiTheme="minorHAnsi" w:hAnsiTheme="minorHAnsi" w:cstheme="minorHAnsi"/>
          <w:szCs w:val="22"/>
        </w:rPr>
        <w:t>P</w:t>
      </w:r>
      <w:r w:rsidRPr="000D0AAE">
        <w:rPr>
          <w:rFonts w:asciiTheme="minorHAnsi" w:hAnsiTheme="minorHAnsi" w:cstheme="minorHAnsi"/>
          <w:szCs w:val="22"/>
        </w:rPr>
        <w:t xml:space="preserve">ogodbe mora </w:t>
      </w:r>
      <w:r w:rsidR="00E9468B" w:rsidRPr="000D0AAE">
        <w:rPr>
          <w:rFonts w:asciiTheme="minorHAnsi" w:hAnsiTheme="minorHAnsi" w:cstheme="minorHAnsi"/>
          <w:szCs w:val="22"/>
        </w:rPr>
        <w:t>I</w:t>
      </w:r>
      <w:r w:rsidRPr="000D0AAE">
        <w:rPr>
          <w:rFonts w:asciiTheme="minorHAnsi" w:hAnsiTheme="minorHAnsi" w:cstheme="minorHAnsi"/>
          <w:szCs w:val="22"/>
        </w:rPr>
        <w:t>zvajalec temeljito preučiti Zahteve naročnika</w:t>
      </w:r>
      <w:r w:rsidR="00021A6A" w:rsidRPr="000D0AAE">
        <w:rPr>
          <w:rFonts w:asciiTheme="minorHAnsi" w:hAnsiTheme="minorHAnsi" w:cstheme="minorHAnsi"/>
          <w:szCs w:val="22"/>
        </w:rPr>
        <w:t>«</w:t>
      </w:r>
      <w:r w:rsidR="00C472EF" w:rsidRPr="000D0AAE">
        <w:rPr>
          <w:rFonts w:asciiTheme="minorHAnsi" w:hAnsiTheme="minorHAnsi" w:cstheme="minorHAnsi"/>
          <w:szCs w:val="22"/>
        </w:rPr>
        <w:t>.</w:t>
      </w:r>
    </w:p>
    <w:p w14:paraId="3A88938F" w14:textId="77777777" w:rsidR="004D3557" w:rsidRPr="000D0AAE" w:rsidRDefault="004D3557" w:rsidP="000D0AAE">
      <w:pPr>
        <w:tabs>
          <w:tab w:val="left" w:pos="567"/>
          <w:tab w:val="left" w:pos="708"/>
        </w:tabs>
        <w:spacing w:line="276" w:lineRule="auto"/>
        <w:jc w:val="both"/>
        <w:rPr>
          <w:rFonts w:asciiTheme="minorHAnsi" w:hAnsiTheme="minorHAnsi" w:cstheme="minorHAnsi"/>
          <w:szCs w:val="22"/>
        </w:rPr>
      </w:pPr>
    </w:p>
    <w:p w14:paraId="30FE2569" w14:textId="5661D11A" w:rsidR="004D3557" w:rsidRPr="000D0AAE" w:rsidRDefault="004D3557"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 xml:space="preserve">Na koncu </w:t>
      </w:r>
      <w:proofErr w:type="spellStart"/>
      <w:r w:rsidRPr="000D0AAE">
        <w:rPr>
          <w:rFonts w:asciiTheme="minorHAnsi" w:hAnsiTheme="minorHAnsi" w:cstheme="minorHAnsi"/>
          <w:szCs w:val="22"/>
        </w:rPr>
        <w:t>podčlena</w:t>
      </w:r>
      <w:proofErr w:type="spellEnd"/>
      <w:r w:rsidRPr="000D0AAE">
        <w:rPr>
          <w:rFonts w:asciiTheme="minorHAnsi" w:hAnsiTheme="minorHAnsi" w:cstheme="minorHAnsi"/>
          <w:szCs w:val="22"/>
        </w:rPr>
        <w:t xml:space="preserve"> se doda besedilo:</w:t>
      </w:r>
    </w:p>
    <w:p w14:paraId="0BED68B2" w14:textId="23F8B58D" w:rsidR="004D3557" w:rsidRDefault="004D3557"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»Projekti so v celoti in individualno odgovornost izvajalca. V primeru da Zahteve naročnika in/ali risbe vsebujejo dele projekta ali specifikacije, mora izvajalec prevzeti polno odgovornost zanje, kot da bi bili del projekta izvajalca. Izvajalec se z inženirjem dogovori o minimalnih zahtevah, obliki in distribuciji Projektov izvajalca najmanj 14 dni pred dogovorjeno dobavo«.</w:t>
      </w:r>
    </w:p>
    <w:p w14:paraId="79E40328" w14:textId="77777777" w:rsidR="00AE5AEC" w:rsidRDefault="00AE5AEC" w:rsidP="000D0AAE">
      <w:pPr>
        <w:tabs>
          <w:tab w:val="left" w:pos="567"/>
          <w:tab w:val="left" w:pos="708"/>
        </w:tabs>
        <w:spacing w:line="276" w:lineRule="auto"/>
        <w:jc w:val="both"/>
        <w:rPr>
          <w:rFonts w:asciiTheme="minorHAnsi" w:hAnsiTheme="minorHAnsi" w:cstheme="minorHAnsi"/>
          <w:szCs w:val="22"/>
        </w:rPr>
      </w:pPr>
    </w:p>
    <w:p w14:paraId="66B21EC8" w14:textId="4FEE67FD" w:rsidR="00D53D96" w:rsidRDefault="00D53D96" w:rsidP="000D0AAE">
      <w:pPr>
        <w:tabs>
          <w:tab w:val="left" w:pos="567"/>
          <w:tab w:val="left" w:pos="708"/>
        </w:tabs>
        <w:spacing w:line="276" w:lineRule="auto"/>
        <w:jc w:val="both"/>
        <w:rPr>
          <w:rFonts w:asciiTheme="minorHAnsi" w:hAnsiTheme="minorHAnsi" w:cstheme="minorHAnsi"/>
          <w:szCs w:val="22"/>
          <w:u w:val="single"/>
        </w:rPr>
      </w:pPr>
      <w:proofErr w:type="spellStart"/>
      <w:r>
        <w:rPr>
          <w:rFonts w:asciiTheme="minorHAnsi" w:hAnsiTheme="minorHAnsi" w:cstheme="minorHAnsi"/>
          <w:szCs w:val="22"/>
          <w:u w:val="single"/>
        </w:rPr>
        <w:t>Podčlen</w:t>
      </w:r>
      <w:proofErr w:type="spellEnd"/>
      <w:r>
        <w:rPr>
          <w:rFonts w:asciiTheme="minorHAnsi" w:hAnsiTheme="minorHAnsi" w:cstheme="minorHAnsi"/>
          <w:szCs w:val="22"/>
          <w:u w:val="single"/>
        </w:rPr>
        <w:t xml:space="preserve"> 5.2-Dokumenti izvajalca</w:t>
      </w:r>
    </w:p>
    <w:p w14:paraId="218CFB85" w14:textId="1D096176" w:rsidR="00D53D96" w:rsidRPr="00D53D96" w:rsidRDefault="00D53D96" w:rsidP="000D0AAE">
      <w:pPr>
        <w:tabs>
          <w:tab w:val="left" w:pos="567"/>
          <w:tab w:val="left" w:pos="708"/>
        </w:tabs>
        <w:spacing w:line="276" w:lineRule="auto"/>
        <w:jc w:val="both"/>
        <w:rPr>
          <w:rFonts w:asciiTheme="minorHAnsi" w:hAnsiTheme="minorHAnsi" w:cstheme="minorHAnsi"/>
          <w:szCs w:val="22"/>
        </w:rPr>
      </w:pPr>
      <w:r>
        <w:rPr>
          <w:rFonts w:asciiTheme="minorHAnsi" w:hAnsiTheme="minorHAnsi" w:cstheme="minorHAnsi"/>
          <w:szCs w:val="22"/>
        </w:rPr>
        <w:t xml:space="preserve">V tretjem odstavku </w:t>
      </w:r>
      <w:proofErr w:type="spellStart"/>
      <w:r>
        <w:rPr>
          <w:rFonts w:asciiTheme="minorHAnsi" w:hAnsiTheme="minorHAnsi" w:cstheme="minorHAnsi"/>
          <w:szCs w:val="22"/>
        </w:rPr>
        <w:t>podčlena</w:t>
      </w:r>
      <w:proofErr w:type="spellEnd"/>
      <w:r>
        <w:rPr>
          <w:rFonts w:asciiTheme="minorHAnsi" w:hAnsiTheme="minorHAnsi" w:cstheme="minorHAnsi"/>
          <w:szCs w:val="22"/>
        </w:rPr>
        <w:t xml:space="preserve"> se rok 21 dni spremeni v rok 14 dni.</w:t>
      </w:r>
    </w:p>
    <w:p w14:paraId="1D21B2A5" w14:textId="77777777" w:rsidR="000F2C50" w:rsidRPr="000D0AAE" w:rsidRDefault="000F2C50" w:rsidP="000D0AAE">
      <w:pPr>
        <w:tabs>
          <w:tab w:val="left" w:pos="567"/>
          <w:tab w:val="left" w:pos="708"/>
        </w:tabs>
        <w:spacing w:line="276" w:lineRule="auto"/>
        <w:jc w:val="both"/>
        <w:rPr>
          <w:rFonts w:asciiTheme="minorHAnsi" w:hAnsiTheme="minorHAnsi" w:cstheme="minorHAnsi"/>
          <w:szCs w:val="22"/>
        </w:rPr>
      </w:pPr>
    </w:p>
    <w:p w14:paraId="30CF1745" w14:textId="77777777" w:rsidR="000F2C50" w:rsidRPr="000D0AAE" w:rsidRDefault="00E9468B"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5.6 – Dokumenti izvedenih del</w:t>
      </w:r>
    </w:p>
    <w:p w14:paraId="13BC75CE" w14:textId="77777777" w:rsidR="000F2C50" w:rsidRDefault="000F2C50" w:rsidP="000D0AAE">
      <w:pPr>
        <w:spacing w:line="276" w:lineRule="auto"/>
        <w:ind w:left="567" w:hanging="567"/>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1CB1DE53" w14:textId="77777777" w:rsidR="000D0AAE" w:rsidRPr="000D0AAE" w:rsidRDefault="000D0AAE" w:rsidP="000D0AAE">
      <w:pPr>
        <w:spacing w:line="276" w:lineRule="auto"/>
        <w:ind w:left="567" w:hanging="567"/>
        <w:rPr>
          <w:rFonts w:asciiTheme="minorHAnsi" w:hAnsiTheme="minorHAnsi" w:cstheme="minorHAnsi"/>
          <w:bCs/>
          <w:szCs w:val="22"/>
        </w:rPr>
      </w:pPr>
    </w:p>
    <w:p w14:paraId="40001B1B" w14:textId="77777777" w:rsidR="000F2C50" w:rsidRPr="000D0AAE" w:rsidRDefault="00D74B2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573E97" w:rsidRPr="000D0AAE">
        <w:rPr>
          <w:rFonts w:asciiTheme="minorHAnsi" w:hAnsiTheme="minorHAnsi" w:cstheme="minorHAnsi"/>
          <w:bCs/>
          <w:szCs w:val="22"/>
        </w:rPr>
        <w:t xml:space="preserve">Kot predpogoj za izdajo </w:t>
      </w:r>
      <w:r w:rsidR="00E9468B" w:rsidRPr="000D0AAE">
        <w:rPr>
          <w:rFonts w:asciiTheme="minorHAnsi" w:hAnsiTheme="minorHAnsi" w:cstheme="minorHAnsi"/>
          <w:bCs/>
          <w:szCs w:val="22"/>
        </w:rPr>
        <w:t>P</w:t>
      </w:r>
      <w:r w:rsidR="00573E97" w:rsidRPr="000D0AAE">
        <w:rPr>
          <w:rFonts w:asciiTheme="minorHAnsi" w:hAnsiTheme="minorHAnsi" w:cstheme="minorHAnsi"/>
          <w:bCs/>
          <w:szCs w:val="22"/>
        </w:rPr>
        <w:t xml:space="preserve">otrdila o prevzemu mora </w:t>
      </w:r>
      <w:r w:rsidR="00E9468B" w:rsidRPr="000D0AAE">
        <w:rPr>
          <w:rFonts w:asciiTheme="minorHAnsi" w:hAnsiTheme="minorHAnsi" w:cstheme="minorHAnsi"/>
          <w:bCs/>
          <w:szCs w:val="22"/>
        </w:rPr>
        <w:t>I</w:t>
      </w:r>
      <w:r w:rsidR="00573E97" w:rsidRPr="000D0AAE">
        <w:rPr>
          <w:rFonts w:asciiTheme="minorHAnsi" w:hAnsiTheme="minorHAnsi" w:cstheme="minorHAnsi"/>
          <w:bCs/>
          <w:szCs w:val="22"/>
        </w:rPr>
        <w:t xml:space="preserve">zvajalec predložiti </w:t>
      </w:r>
      <w:r w:rsidR="00E9468B" w:rsidRPr="000D0AAE">
        <w:rPr>
          <w:rFonts w:asciiTheme="minorHAnsi" w:hAnsiTheme="minorHAnsi" w:cstheme="minorHAnsi"/>
          <w:bCs/>
          <w:szCs w:val="22"/>
        </w:rPr>
        <w:t>I</w:t>
      </w:r>
      <w:r w:rsidR="00573E97" w:rsidRPr="000D0AAE">
        <w:rPr>
          <w:rFonts w:asciiTheme="minorHAnsi" w:hAnsiTheme="minorHAnsi" w:cstheme="minorHAnsi"/>
          <w:bCs/>
          <w:szCs w:val="22"/>
        </w:rPr>
        <w:t>nženirju projekt izvedenih del</w:t>
      </w:r>
      <w:r w:rsidR="00E9468B" w:rsidRPr="000D0AAE">
        <w:rPr>
          <w:rFonts w:asciiTheme="minorHAnsi" w:hAnsiTheme="minorHAnsi" w:cstheme="minorHAnsi"/>
          <w:bCs/>
          <w:szCs w:val="22"/>
        </w:rPr>
        <w:t xml:space="preserve"> (PID) in </w:t>
      </w:r>
      <w:r w:rsidR="00573E97" w:rsidRPr="000D0AAE">
        <w:rPr>
          <w:rFonts w:asciiTheme="minorHAnsi" w:hAnsiTheme="minorHAnsi" w:cstheme="minorHAnsi"/>
          <w:bCs/>
          <w:szCs w:val="22"/>
        </w:rPr>
        <w:t>navodila za obratovanje in vzdrževanje</w:t>
      </w:r>
      <w:r w:rsidR="00E9468B" w:rsidRPr="000D0AAE">
        <w:rPr>
          <w:rFonts w:asciiTheme="minorHAnsi" w:hAnsiTheme="minorHAnsi" w:cstheme="minorHAnsi"/>
          <w:bCs/>
          <w:szCs w:val="22"/>
        </w:rPr>
        <w:t xml:space="preserve"> (NOV)</w:t>
      </w:r>
      <w:r w:rsidR="00573E97" w:rsidRPr="000D0AAE">
        <w:rPr>
          <w:rFonts w:asciiTheme="minorHAnsi" w:hAnsiTheme="minorHAnsi" w:cstheme="minorHAnsi"/>
          <w:bCs/>
          <w:szCs w:val="22"/>
        </w:rPr>
        <w:t xml:space="preserve"> za vsa </w:t>
      </w:r>
      <w:r w:rsidR="00E9468B" w:rsidRPr="000D0AAE">
        <w:rPr>
          <w:rFonts w:asciiTheme="minorHAnsi" w:hAnsiTheme="minorHAnsi" w:cstheme="minorHAnsi"/>
          <w:bCs/>
          <w:szCs w:val="22"/>
        </w:rPr>
        <w:t>D</w:t>
      </w:r>
      <w:r w:rsidR="00573E97" w:rsidRPr="000D0AAE">
        <w:rPr>
          <w:rFonts w:asciiTheme="minorHAnsi" w:hAnsiTheme="minorHAnsi" w:cstheme="minorHAnsi"/>
          <w:bCs/>
          <w:szCs w:val="22"/>
        </w:rPr>
        <w:t>ela v tiskani in elektronski obliki. Navedeno projektno in tehnično dokumentacij</w:t>
      </w:r>
      <w:r w:rsidR="009B23A1" w:rsidRPr="000D0AAE">
        <w:rPr>
          <w:rFonts w:asciiTheme="minorHAnsi" w:hAnsiTheme="minorHAnsi" w:cstheme="minorHAnsi"/>
          <w:bCs/>
          <w:szCs w:val="22"/>
        </w:rPr>
        <w:t>o mora predložiti Naročniku v 6 (šestih</w:t>
      </w:r>
      <w:r w:rsidR="00573E97" w:rsidRPr="000D0AAE">
        <w:rPr>
          <w:rFonts w:asciiTheme="minorHAnsi" w:hAnsiTheme="minorHAnsi" w:cstheme="minorHAnsi"/>
          <w:bCs/>
          <w:szCs w:val="22"/>
        </w:rPr>
        <w:t xml:space="preserve">) tiskanih izvodih in </w:t>
      </w:r>
      <w:r w:rsidR="00E9468B" w:rsidRPr="000D0AAE">
        <w:rPr>
          <w:rFonts w:asciiTheme="minorHAnsi" w:hAnsiTheme="minorHAnsi" w:cstheme="minorHAnsi"/>
          <w:bCs/>
          <w:szCs w:val="22"/>
        </w:rPr>
        <w:t>2</w:t>
      </w:r>
      <w:r w:rsidR="00573E97" w:rsidRPr="000D0AAE">
        <w:rPr>
          <w:rFonts w:asciiTheme="minorHAnsi" w:hAnsiTheme="minorHAnsi" w:cstheme="minorHAnsi"/>
          <w:bCs/>
          <w:szCs w:val="22"/>
        </w:rPr>
        <w:t xml:space="preserve"> (</w:t>
      </w:r>
      <w:r w:rsidR="00E9468B" w:rsidRPr="000D0AAE">
        <w:rPr>
          <w:rFonts w:asciiTheme="minorHAnsi" w:hAnsiTheme="minorHAnsi" w:cstheme="minorHAnsi"/>
          <w:bCs/>
          <w:szCs w:val="22"/>
        </w:rPr>
        <w:t>dveh</w:t>
      </w:r>
      <w:r w:rsidR="00573E97" w:rsidRPr="000D0AAE">
        <w:rPr>
          <w:rFonts w:asciiTheme="minorHAnsi" w:hAnsiTheme="minorHAnsi" w:cstheme="minorHAnsi"/>
          <w:bCs/>
          <w:szCs w:val="22"/>
        </w:rPr>
        <w:t>) izvod</w:t>
      </w:r>
      <w:r w:rsidR="00E9468B" w:rsidRPr="000D0AAE">
        <w:rPr>
          <w:rFonts w:asciiTheme="minorHAnsi" w:hAnsiTheme="minorHAnsi" w:cstheme="minorHAnsi"/>
          <w:bCs/>
          <w:szCs w:val="22"/>
        </w:rPr>
        <w:t>ih</w:t>
      </w:r>
      <w:r w:rsidR="00573E97" w:rsidRPr="000D0AAE">
        <w:rPr>
          <w:rFonts w:asciiTheme="minorHAnsi" w:hAnsiTheme="minorHAnsi" w:cstheme="minorHAnsi"/>
          <w:bCs/>
          <w:szCs w:val="22"/>
        </w:rPr>
        <w:t xml:space="preserve"> v elektronski obliki.</w:t>
      </w:r>
    </w:p>
    <w:p w14:paraId="055335CD" w14:textId="77777777" w:rsidR="00626055" w:rsidRPr="000D0AAE" w:rsidRDefault="00626055" w:rsidP="000D0AAE">
      <w:pPr>
        <w:spacing w:line="276" w:lineRule="auto"/>
        <w:jc w:val="both"/>
        <w:rPr>
          <w:rFonts w:asciiTheme="minorHAnsi" w:hAnsiTheme="minorHAnsi" w:cstheme="minorHAnsi"/>
          <w:bCs/>
          <w:szCs w:val="22"/>
        </w:rPr>
      </w:pPr>
    </w:p>
    <w:p w14:paraId="5F1CA848" w14:textId="52F7BE7A"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bCs/>
          <w:szCs w:val="22"/>
        </w:rPr>
        <w:t xml:space="preserve">Potrdilo o prevzemu bo izdano šele po opravljenem pregledu s strani </w:t>
      </w:r>
      <w:r w:rsidR="00E9468B" w:rsidRPr="000D0AAE">
        <w:rPr>
          <w:rFonts w:asciiTheme="minorHAnsi" w:hAnsiTheme="minorHAnsi" w:cstheme="minorHAnsi"/>
          <w:bCs/>
          <w:szCs w:val="22"/>
        </w:rPr>
        <w:t>N</w:t>
      </w:r>
      <w:r w:rsidRPr="000D0AAE">
        <w:rPr>
          <w:rFonts w:asciiTheme="minorHAnsi" w:hAnsiTheme="minorHAnsi" w:cstheme="minorHAnsi"/>
          <w:bCs/>
          <w:szCs w:val="22"/>
        </w:rPr>
        <w:t>aročnika</w:t>
      </w:r>
      <w:r w:rsidR="00626055" w:rsidRPr="000D0AAE">
        <w:rPr>
          <w:rFonts w:asciiTheme="minorHAnsi" w:hAnsiTheme="minorHAnsi" w:cstheme="minorHAnsi"/>
          <w:bCs/>
          <w:szCs w:val="22"/>
        </w:rPr>
        <w:t xml:space="preserve"> </w:t>
      </w:r>
      <w:r w:rsidRPr="000D0AAE">
        <w:rPr>
          <w:rFonts w:asciiTheme="minorHAnsi" w:hAnsiTheme="minorHAnsi" w:cstheme="minorHAnsi"/>
          <w:bCs/>
          <w:szCs w:val="22"/>
        </w:rPr>
        <w:t xml:space="preserve">in </w:t>
      </w:r>
      <w:r w:rsidR="00E9468B" w:rsidRPr="000D0AAE">
        <w:rPr>
          <w:rFonts w:asciiTheme="minorHAnsi" w:hAnsiTheme="minorHAnsi" w:cstheme="minorHAnsi"/>
          <w:bCs/>
          <w:szCs w:val="22"/>
        </w:rPr>
        <w:t>I</w:t>
      </w:r>
      <w:r w:rsidRPr="000D0AAE">
        <w:rPr>
          <w:rFonts w:asciiTheme="minorHAnsi" w:hAnsiTheme="minorHAnsi" w:cstheme="minorHAnsi"/>
          <w:bCs/>
          <w:szCs w:val="22"/>
        </w:rPr>
        <w:t>nženirja.</w:t>
      </w:r>
    </w:p>
    <w:p w14:paraId="126BA22B" w14:textId="77777777" w:rsidR="00626055" w:rsidRPr="000D0AAE" w:rsidRDefault="00626055" w:rsidP="000D0AAE">
      <w:pPr>
        <w:spacing w:line="276" w:lineRule="auto"/>
        <w:jc w:val="both"/>
        <w:rPr>
          <w:rFonts w:asciiTheme="minorHAnsi" w:hAnsiTheme="minorHAnsi" w:cstheme="minorHAnsi"/>
          <w:szCs w:val="22"/>
        </w:rPr>
      </w:pPr>
    </w:p>
    <w:p w14:paraId="6970CB50" w14:textId="6443A70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Projektna dokumentacija v elektronski obliki mora biti pripravljena v naslednjih formatih:</w:t>
      </w:r>
    </w:p>
    <w:p w14:paraId="2734B141" w14:textId="77777777" w:rsidR="000F2C50" w:rsidRPr="000D0AAE" w:rsidRDefault="000F2C50"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grafični </w:t>
      </w:r>
      <w:r w:rsidR="00D74B23" w:rsidRPr="000D0AAE">
        <w:rPr>
          <w:rFonts w:asciiTheme="minorHAnsi" w:hAnsiTheme="minorHAnsi" w:cstheme="minorHAnsi"/>
          <w:szCs w:val="22"/>
        </w:rPr>
        <w:t>del v vektorskem formatu .</w:t>
      </w:r>
      <w:proofErr w:type="spellStart"/>
      <w:r w:rsidR="00D74B23" w:rsidRPr="000D0AAE">
        <w:rPr>
          <w:rFonts w:asciiTheme="minorHAnsi" w:hAnsiTheme="minorHAnsi" w:cstheme="minorHAnsi"/>
          <w:szCs w:val="22"/>
        </w:rPr>
        <w:t>dwg</w:t>
      </w:r>
      <w:proofErr w:type="spellEnd"/>
      <w:r w:rsidR="00D74B23" w:rsidRPr="000D0AAE">
        <w:rPr>
          <w:rFonts w:asciiTheme="minorHAnsi" w:hAnsiTheme="minorHAnsi" w:cstheme="minorHAnsi"/>
          <w:szCs w:val="22"/>
        </w:rPr>
        <w:t xml:space="preserve"> ali .</w:t>
      </w:r>
      <w:proofErr w:type="spellStart"/>
      <w:r w:rsidR="00D74B23" w:rsidRPr="000D0AAE">
        <w:rPr>
          <w:rFonts w:asciiTheme="minorHAnsi" w:hAnsiTheme="minorHAnsi" w:cstheme="minorHAnsi"/>
          <w:szCs w:val="22"/>
        </w:rPr>
        <w:t>dxf</w:t>
      </w:r>
      <w:proofErr w:type="spellEnd"/>
      <w:r w:rsidR="00D74B23" w:rsidRPr="000D0AAE">
        <w:rPr>
          <w:rFonts w:asciiTheme="minorHAnsi" w:hAnsiTheme="minorHAnsi" w:cstheme="minorHAnsi"/>
          <w:szCs w:val="22"/>
        </w:rPr>
        <w:t xml:space="preserve"> in</w:t>
      </w:r>
      <w:r w:rsidRPr="000D0AAE">
        <w:rPr>
          <w:rFonts w:asciiTheme="minorHAnsi" w:hAnsiTheme="minorHAnsi" w:cstheme="minorHAnsi"/>
          <w:szCs w:val="22"/>
        </w:rPr>
        <w:t xml:space="preserve"> </w:t>
      </w:r>
      <w:r w:rsidR="00D74B23" w:rsidRPr="000D0AAE">
        <w:rPr>
          <w:rFonts w:asciiTheme="minorHAnsi" w:hAnsiTheme="minorHAnsi" w:cstheme="minorHAnsi"/>
          <w:szCs w:val="22"/>
        </w:rPr>
        <w:t>.</w:t>
      </w:r>
      <w:proofErr w:type="spellStart"/>
      <w:r w:rsidRPr="000D0AAE">
        <w:rPr>
          <w:rFonts w:asciiTheme="minorHAnsi" w:hAnsiTheme="minorHAnsi" w:cstheme="minorHAnsi"/>
          <w:szCs w:val="22"/>
        </w:rPr>
        <w:t>pdf</w:t>
      </w:r>
      <w:proofErr w:type="spellEnd"/>
      <w:r w:rsidRPr="000D0AAE">
        <w:rPr>
          <w:rFonts w:asciiTheme="minorHAnsi" w:hAnsiTheme="minorHAnsi" w:cstheme="minorHAnsi"/>
          <w:szCs w:val="22"/>
        </w:rPr>
        <w:t>,</w:t>
      </w:r>
    </w:p>
    <w:p w14:paraId="2B80C163" w14:textId="77777777" w:rsidR="000F2C50" w:rsidRPr="000D0AAE" w:rsidRDefault="00D74B23"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tekstualni del v formatu .doc ali </w:t>
      </w:r>
      <w:r w:rsidR="000F2C50" w:rsidRPr="000D0AAE">
        <w:rPr>
          <w:rFonts w:asciiTheme="minorHAnsi" w:hAnsiTheme="minorHAnsi" w:cstheme="minorHAnsi"/>
          <w:szCs w:val="22"/>
        </w:rPr>
        <w:t>.</w:t>
      </w:r>
      <w:proofErr w:type="spellStart"/>
      <w:r w:rsidR="000F2C50" w:rsidRPr="000D0AAE">
        <w:rPr>
          <w:rFonts w:asciiTheme="minorHAnsi" w:hAnsiTheme="minorHAnsi" w:cstheme="minorHAnsi"/>
          <w:szCs w:val="22"/>
        </w:rPr>
        <w:t>docx</w:t>
      </w:r>
      <w:proofErr w:type="spellEnd"/>
      <w:r w:rsidR="000F2C50" w:rsidRPr="000D0AAE">
        <w:rPr>
          <w:rFonts w:asciiTheme="minorHAnsi" w:hAnsiTheme="minorHAnsi" w:cstheme="minorHAnsi"/>
          <w:szCs w:val="22"/>
        </w:rPr>
        <w:t xml:space="preserve"> in .</w:t>
      </w:r>
      <w:proofErr w:type="spellStart"/>
      <w:r w:rsidR="000F2C50" w:rsidRPr="000D0AAE">
        <w:rPr>
          <w:rFonts w:asciiTheme="minorHAnsi" w:hAnsiTheme="minorHAnsi" w:cstheme="minorHAnsi"/>
          <w:szCs w:val="22"/>
        </w:rPr>
        <w:t>pdf</w:t>
      </w:r>
      <w:proofErr w:type="spellEnd"/>
      <w:r w:rsidR="000F2C50" w:rsidRPr="000D0AAE">
        <w:rPr>
          <w:rFonts w:asciiTheme="minorHAnsi" w:hAnsiTheme="minorHAnsi" w:cstheme="minorHAnsi"/>
          <w:szCs w:val="22"/>
        </w:rPr>
        <w:t>,</w:t>
      </w:r>
    </w:p>
    <w:p w14:paraId="0587C457" w14:textId="77777777" w:rsidR="000F2C50" w:rsidRPr="000D0AAE" w:rsidRDefault="00D74B23"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tabelarični del v formatu .</w:t>
      </w:r>
      <w:proofErr w:type="spellStart"/>
      <w:r w:rsidRPr="000D0AAE">
        <w:rPr>
          <w:rFonts w:asciiTheme="minorHAnsi" w:hAnsiTheme="minorHAnsi" w:cstheme="minorHAnsi"/>
          <w:szCs w:val="22"/>
        </w:rPr>
        <w:t>xls</w:t>
      </w:r>
      <w:proofErr w:type="spellEnd"/>
      <w:r w:rsidRPr="000D0AAE">
        <w:rPr>
          <w:rFonts w:asciiTheme="minorHAnsi" w:hAnsiTheme="minorHAnsi" w:cstheme="minorHAnsi"/>
          <w:szCs w:val="22"/>
        </w:rPr>
        <w:t xml:space="preserve"> ali</w:t>
      </w:r>
      <w:r w:rsidR="000F2C50" w:rsidRPr="000D0AAE">
        <w:rPr>
          <w:rFonts w:asciiTheme="minorHAnsi" w:hAnsiTheme="minorHAnsi" w:cstheme="minorHAnsi"/>
          <w:szCs w:val="22"/>
        </w:rPr>
        <w:t xml:space="preserve"> .</w:t>
      </w:r>
      <w:proofErr w:type="spellStart"/>
      <w:r w:rsidR="000F2C50" w:rsidRPr="000D0AAE">
        <w:rPr>
          <w:rFonts w:asciiTheme="minorHAnsi" w:hAnsiTheme="minorHAnsi" w:cstheme="minorHAnsi"/>
          <w:szCs w:val="22"/>
        </w:rPr>
        <w:t>xlsx</w:t>
      </w:r>
      <w:proofErr w:type="spellEnd"/>
      <w:r w:rsidR="000F2C50" w:rsidRPr="000D0AAE">
        <w:rPr>
          <w:rFonts w:asciiTheme="minorHAnsi" w:hAnsiTheme="minorHAnsi" w:cstheme="minorHAnsi"/>
          <w:szCs w:val="22"/>
        </w:rPr>
        <w:t>. in .</w:t>
      </w:r>
      <w:proofErr w:type="spellStart"/>
      <w:r w:rsidR="000F2C50" w:rsidRPr="000D0AAE">
        <w:rPr>
          <w:rFonts w:asciiTheme="minorHAnsi" w:hAnsiTheme="minorHAnsi" w:cstheme="minorHAnsi"/>
          <w:szCs w:val="22"/>
        </w:rPr>
        <w:t>pdf</w:t>
      </w:r>
      <w:proofErr w:type="spellEnd"/>
      <w:r w:rsidRPr="000D0AAE">
        <w:rPr>
          <w:rFonts w:asciiTheme="minorHAnsi" w:hAnsiTheme="minorHAnsi" w:cstheme="minorHAnsi"/>
          <w:bCs/>
          <w:szCs w:val="22"/>
        </w:rPr>
        <w:t>.</w:t>
      </w:r>
      <w:r w:rsidR="000F2C50" w:rsidRPr="000D0AAE">
        <w:rPr>
          <w:rFonts w:asciiTheme="minorHAnsi" w:hAnsiTheme="minorHAnsi" w:cstheme="minorHAnsi"/>
          <w:bCs/>
          <w:szCs w:val="22"/>
        </w:rPr>
        <w:t xml:space="preserve"> </w:t>
      </w:r>
    </w:p>
    <w:p w14:paraId="4483FB1F" w14:textId="7777777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Posamezne datoteke morajo imeti razumljiva imena, ki se čim bolj ujemajo z vsebino, datoteka </w:t>
      </w:r>
      <w:r w:rsidR="000E682A" w:rsidRPr="000D0AAE">
        <w:rPr>
          <w:rFonts w:asciiTheme="minorHAnsi" w:hAnsiTheme="minorHAnsi" w:cstheme="minorHAnsi"/>
          <w:szCs w:val="22"/>
        </w:rPr>
        <w:t xml:space="preserve">mora v največji meri vsebovati </w:t>
      </w:r>
      <w:r w:rsidRPr="000D0AAE">
        <w:rPr>
          <w:rFonts w:asciiTheme="minorHAnsi" w:hAnsiTheme="minorHAnsi" w:cstheme="minorHAnsi"/>
          <w:szCs w:val="22"/>
        </w:rPr>
        <w:t xml:space="preserve">tehnično zaključene celote oziroma se ujemati s papirnim izvodom. Pred končno predajo dokumentacije </w:t>
      </w:r>
      <w:r w:rsidR="00E9468B" w:rsidRPr="000D0AAE">
        <w:rPr>
          <w:rFonts w:asciiTheme="minorHAnsi" w:hAnsiTheme="minorHAnsi" w:cstheme="minorHAnsi"/>
          <w:szCs w:val="22"/>
        </w:rPr>
        <w:t>I</w:t>
      </w:r>
      <w:r w:rsidRPr="000D0AAE">
        <w:rPr>
          <w:rFonts w:asciiTheme="minorHAnsi" w:hAnsiTheme="minorHAnsi" w:cstheme="minorHAnsi"/>
          <w:szCs w:val="22"/>
        </w:rPr>
        <w:t xml:space="preserve">zvajalec podrobnejšo vsebino in obliko ter obseg uskladi z </w:t>
      </w:r>
      <w:r w:rsidR="00E9468B" w:rsidRPr="000D0AAE">
        <w:rPr>
          <w:rFonts w:asciiTheme="minorHAnsi" w:hAnsiTheme="minorHAnsi" w:cstheme="minorHAnsi"/>
          <w:szCs w:val="22"/>
        </w:rPr>
        <w:t>I</w:t>
      </w:r>
      <w:r w:rsidRPr="000D0AAE">
        <w:rPr>
          <w:rFonts w:asciiTheme="minorHAnsi" w:hAnsiTheme="minorHAnsi" w:cstheme="minorHAnsi"/>
          <w:szCs w:val="22"/>
        </w:rPr>
        <w:t>nženirjem.«</w:t>
      </w:r>
    </w:p>
    <w:p w14:paraId="1645B2F9" w14:textId="77777777" w:rsidR="000F2C50" w:rsidRPr="000D0AAE" w:rsidRDefault="000F2C50" w:rsidP="000D0AAE">
      <w:pPr>
        <w:spacing w:line="276" w:lineRule="auto"/>
        <w:ind w:left="567" w:hanging="567"/>
        <w:rPr>
          <w:rFonts w:asciiTheme="minorHAnsi" w:hAnsiTheme="minorHAnsi" w:cstheme="minorHAnsi"/>
          <w:bCs/>
          <w:szCs w:val="22"/>
        </w:rPr>
      </w:pPr>
    </w:p>
    <w:p w14:paraId="0AEFC4B7"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6 - Kadri in delavci</w:t>
      </w:r>
    </w:p>
    <w:p w14:paraId="2919D573" w14:textId="728F2CA9"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6.7. Zdravje in varnost</w:t>
      </w:r>
    </w:p>
    <w:p w14:paraId="3AED4DC1" w14:textId="77777777" w:rsidR="00227F51" w:rsidRDefault="00227F51" w:rsidP="000D0AAE">
      <w:pPr>
        <w:spacing w:line="276" w:lineRule="auto"/>
        <w:ind w:left="567" w:hanging="567"/>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2A256A3B" w14:textId="77777777" w:rsidR="000D0AAE" w:rsidRPr="000D0AAE" w:rsidRDefault="000D0AAE" w:rsidP="000D0AAE">
      <w:pPr>
        <w:spacing w:line="276" w:lineRule="auto"/>
        <w:ind w:left="567" w:hanging="567"/>
        <w:rPr>
          <w:rFonts w:asciiTheme="minorHAnsi" w:hAnsiTheme="minorHAnsi" w:cstheme="minorHAnsi"/>
          <w:bCs/>
          <w:szCs w:val="22"/>
        </w:rPr>
      </w:pPr>
    </w:p>
    <w:p w14:paraId="79B13C7D" w14:textId="44A70F89" w:rsidR="00227F51" w:rsidRPr="000D0AAE"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mo</w:t>
      </w:r>
      <w:r w:rsidR="00626055" w:rsidRPr="000D0AAE">
        <w:rPr>
          <w:rFonts w:asciiTheme="minorHAnsi" w:hAnsiTheme="minorHAnsi" w:cstheme="minorHAnsi"/>
          <w:bCs/>
          <w:szCs w:val="22"/>
        </w:rPr>
        <w:t>r</w:t>
      </w:r>
      <w:r w:rsidRPr="000D0AAE">
        <w:rPr>
          <w:rFonts w:asciiTheme="minorHAnsi" w:hAnsiTheme="minorHAnsi" w:cstheme="minorHAnsi"/>
          <w:bCs/>
          <w:szCs w:val="22"/>
        </w:rPr>
        <w:t>a upoštevati vse previdnostne ukrepe za zaščito zdravja in varnosti pri delu za vse svoje osebje, v skladu s slovensko zakonodajo in dokumentacijo</w:t>
      </w:r>
      <w:r w:rsidR="00626055" w:rsidRPr="000D0AAE">
        <w:rPr>
          <w:rFonts w:asciiTheme="minorHAnsi" w:hAnsiTheme="minorHAnsi" w:cstheme="minorHAnsi"/>
          <w:bCs/>
          <w:szCs w:val="22"/>
        </w:rPr>
        <w:t xml:space="preserve"> v zvezi z oddajo javnega naročila.</w:t>
      </w:r>
    </w:p>
    <w:p w14:paraId="5894DA18" w14:textId="77777777" w:rsidR="00626055" w:rsidRPr="000D0AAE" w:rsidRDefault="00626055" w:rsidP="000D0AAE">
      <w:pPr>
        <w:spacing w:line="276" w:lineRule="auto"/>
        <w:jc w:val="both"/>
        <w:outlineLvl w:val="0"/>
        <w:rPr>
          <w:rFonts w:asciiTheme="minorHAnsi" w:hAnsiTheme="minorHAnsi" w:cstheme="minorHAnsi"/>
          <w:b/>
          <w:szCs w:val="22"/>
        </w:rPr>
      </w:pPr>
    </w:p>
    <w:p w14:paraId="61DCF2D3" w14:textId="580BD26F"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7 – Obratna oprema, materiali in izdelava</w:t>
      </w:r>
    </w:p>
    <w:p w14:paraId="745C63B0" w14:textId="78895DEB" w:rsidR="000F2C50" w:rsidRDefault="0003631F"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7.4 </w:t>
      </w:r>
      <w:r w:rsidR="000D0AAE">
        <w:rPr>
          <w:rFonts w:asciiTheme="minorHAnsi" w:hAnsiTheme="minorHAnsi" w:cstheme="minorHAnsi"/>
          <w:bCs/>
          <w:szCs w:val="22"/>
          <w:u w:val="single"/>
        </w:rPr>
        <w:t>–</w:t>
      </w:r>
      <w:r w:rsidR="000F2C50" w:rsidRPr="000D0AAE">
        <w:rPr>
          <w:rFonts w:asciiTheme="minorHAnsi" w:hAnsiTheme="minorHAnsi" w:cstheme="minorHAnsi"/>
          <w:bCs/>
          <w:szCs w:val="22"/>
          <w:u w:val="single"/>
        </w:rPr>
        <w:t xml:space="preserve"> Preskušanje</w:t>
      </w:r>
    </w:p>
    <w:p w14:paraId="729107C3" w14:textId="77777777" w:rsidR="000D0AAE" w:rsidRPr="000D0AAE" w:rsidRDefault="000D0AAE" w:rsidP="000D0AAE">
      <w:pPr>
        <w:spacing w:line="276" w:lineRule="auto"/>
        <w:jc w:val="both"/>
        <w:rPr>
          <w:rFonts w:asciiTheme="minorHAnsi" w:hAnsiTheme="minorHAnsi" w:cstheme="minorHAnsi"/>
          <w:bCs/>
          <w:szCs w:val="22"/>
          <w:u w:val="single"/>
        </w:rPr>
      </w:pPr>
    </w:p>
    <w:p w14:paraId="17694B61"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Zadnji stavek v zadnjem odstavku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zbriše in 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3D7D8634" w14:textId="35DE6CBE" w:rsidR="000F2C50" w:rsidRPr="000D0AAE" w:rsidRDefault="00FB3AD6"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primeru, da predstavnik </w:t>
      </w:r>
      <w:r w:rsidR="0003631F" w:rsidRPr="000D0AAE">
        <w:rPr>
          <w:rFonts w:asciiTheme="minorHAnsi" w:hAnsiTheme="minorHAnsi" w:cstheme="minorHAnsi"/>
          <w:bCs/>
          <w:szCs w:val="22"/>
        </w:rPr>
        <w:t>I</w:t>
      </w:r>
      <w:r w:rsidR="000F2C50" w:rsidRPr="000D0AAE">
        <w:rPr>
          <w:rFonts w:asciiTheme="minorHAnsi" w:hAnsiTheme="minorHAnsi" w:cstheme="minorHAnsi"/>
          <w:bCs/>
          <w:szCs w:val="22"/>
        </w:rPr>
        <w:t>nženirja ni bil prisoten pri preskušanju, lahko sprejme rezultate in zapisnike preskusa kot sprejemljive ali pa, v primeru dvoma, zahteva ponovitev preskusov.«</w:t>
      </w:r>
    </w:p>
    <w:p w14:paraId="30FE7251" w14:textId="2C74573B" w:rsidR="00227F51" w:rsidRPr="000D0AAE" w:rsidRDefault="00227F51" w:rsidP="000D0AAE">
      <w:pPr>
        <w:spacing w:line="276" w:lineRule="auto"/>
        <w:jc w:val="both"/>
        <w:rPr>
          <w:rFonts w:asciiTheme="minorHAnsi" w:hAnsiTheme="minorHAnsi" w:cstheme="minorHAnsi"/>
          <w:bCs/>
          <w:szCs w:val="22"/>
        </w:rPr>
      </w:pPr>
    </w:p>
    <w:p w14:paraId="5E5650A9" w14:textId="3933979E"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7.8 - Pristojbine</w:t>
      </w:r>
    </w:p>
    <w:p w14:paraId="1B4CE234" w14:textId="5F261233" w:rsidR="004D3557"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Spremeni se 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tako, da se glasi:</w:t>
      </w:r>
    </w:p>
    <w:p w14:paraId="1376832F" w14:textId="77777777" w:rsidR="000D0AAE" w:rsidRPr="000D0AAE" w:rsidRDefault="000D0AAE" w:rsidP="000D0AAE">
      <w:pPr>
        <w:spacing w:line="276" w:lineRule="auto"/>
        <w:jc w:val="both"/>
        <w:rPr>
          <w:rFonts w:asciiTheme="minorHAnsi" w:hAnsiTheme="minorHAnsi" w:cstheme="minorHAnsi"/>
          <w:bCs/>
          <w:szCs w:val="22"/>
        </w:rPr>
      </w:pPr>
    </w:p>
    <w:p w14:paraId="3CECA92D" w14:textId="099F0E48" w:rsidR="004D3557" w:rsidRPr="000D0AAE" w:rsidRDefault="004D3557"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sz w:val="22"/>
        </w:rPr>
        <w:t>»Razen če je drugače navedeno v Zahtevah Naročnika, bo Izvajalec pridobil vsa dovoljenja (če so potrebna) in plačal vse pristojbine, najemnine in druga plačila za:</w:t>
      </w:r>
      <w:r w:rsidRPr="000D0AAE">
        <w:rPr>
          <w:rFonts w:asciiTheme="minorHAnsi" w:hAnsiTheme="minorHAnsi" w:cstheme="minorHAnsi"/>
          <w:bCs/>
          <w:sz w:val="22"/>
        </w:rPr>
        <w:t>naravne materiale, pridobljene izven gradbišča,</w:t>
      </w:r>
    </w:p>
    <w:p w14:paraId="10A165E0" w14:textId="77777777" w:rsidR="004D3557" w:rsidRPr="000D0AAE" w:rsidRDefault="004D3557"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bCs/>
          <w:sz w:val="22"/>
        </w:rPr>
        <w:t>deponiranje materiala iz rušenj in izkopavanj in drugega  odvečnega materiala (ali naravnega ali umetnega), razen do obsega, do katerega so deponije znotraj gradbišča določene v Pogodbi,</w:t>
      </w:r>
    </w:p>
    <w:p w14:paraId="67DA7F1E" w14:textId="56954098" w:rsidR="00227F51" w:rsidRPr="000D0AAE" w:rsidRDefault="00227F51"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bCs/>
          <w:sz w:val="22"/>
        </w:rPr>
        <w:t>začasno ali dokončno odlaganje vseh vrst odpadkov ali drugih presežnih materialov, vključno z nevarnimi odpadki</w:t>
      </w:r>
      <w:r w:rsidR="000D0AAE">
        <w:rPr>
          <w:rFonts w:asciiTheme="minorHAnsi" w:hAnsiTheme="minorHAnsi" w:cstheme="minorHAnsi"/>
          <w:bCs/>
          <w:sz w:val="22"/>
        </w:rPr>
        <w:t>«.</w:t>
      </w:r>
    </w:p>
    <w:p w14:paraId="13925B0D" w14:textId="77777777" w:rsidR="000F2C50" w:rsidRPr="000D0AAE" w:rsidRDefault="000F2C50" w:rsidP="000D0AAE">
      <w:pPr>
        <w:spacing w:line="276" w:lineRule="auto"/>
        <w:jc w:val="both"/>
        <w:rPr>
          <w:rFonts w:asciiTheme="minorHAnsi" w:hAnsiTheme="minorHAnsi" w:cstheme="minorHAnsi"/>
          <w:bCs/>
          <w:szCs w:val="22"/>
          <w:highlight w:val="yellow"/>
        </w:rPr>
      </w:pPr>
    </w:p>
    <w:p w14:paraId="70BBB33F"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8 – Začetek, zamude in ustavitev</w:t>
      </w:r>
    </w:p>
    <w:p w14:paraId="4E600F74" w14:textId="77777777" w:rsidR="006745C8" w:rsidRPr="000D0AAE" w:rsidRDefault="006745C8"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8.1-Začetek del</w:t>
      </w:r>
    </w:p>
    <w:p w14:paraId="163DF291" w14:textId="569FC572" w:rsidR="006745C8" w:rsidRDefault="006745C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druga poved prvega odstavka tako, da se glasi:</w:t>
      </w:r>
    </w:p>
    <w:p w14:paraId="2F1BE52F" w14:textId="77777777" w:rsidR="000D0AAE" w:rsidRPr="000D0AAE" w:rsidRDefault="000D0AAE" w:rsidP="000D0AAE">
      <w:pPr>
        <w:spacing w:line="276" w:lineRule="auto"/>
        <w:jc w:val="both"/>
        <w:rPr>
          <w:rFonts w:asciiTheme="minorHAnsi" w:hAnsiTheme="minorHAnsi" w:cstheme="minorHAnsi"/>
          <w:bCs/>
          <w:szCs w:val="22"/>
        </w:rPr>
      </w:pPr>
    </w:p>
    <w:p w14:paraId="5BC892F6" w14:textId="5FDD0ADB" w:rsidR="006745C8" w:rsidRPr="000D0AAE" w:rsidRDefault="006745C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»Datum začetka je 14 dni od sklenitve Pogodbe«.</w:t>
      </w:r>
    </w:p>
    <w:p w14:paraId="555D8902" w14:textId="77777777" w:rsidR="006745C8" w:rsidRPr="000D0AAE" w:rsidRDefault="006745C8" w:rsidP="000D0AAE">
      <w:pPr>
        <w:spacing w:line="276" w:lineRule="auto"/>
        <w:jc w:val="both"/>
        <w:rPr>
          <w:rFonts w:asciiTheme="minorHAnsi" w:hAnsiTheme="minorHAnsi" w:cstheme="minorHAnsi"/>
          <w:bCs/>
          <w:szCs w:val="22"/>
          <w:u w:val="single"/>
        </w:rPr>
      </w:pPr>
    </w:p>
    <w:p w14:paraId="0B07C2B1" w14:textId="618F6689" w:rsidR="000F2C50" w:rsidRPr="000D0AAE" w:rsidRDefault="00A16AF7"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8.2-Rok za dokončanje</w:t>
      </w:r>
    </w:p>
    <w:p w14:paraId="32009B67" w14:textId="775C9184" w:rsidR="00A16AF7" w:rsidRDefault="00A16AF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Doda</w:t>
      </w:r>
      <w:r w:rsidR="006745C8" w:rsidRPr="000D0AAE">
        <w:rPr>
          <w:rFonts w:asciiTheme="minorHAnsi" w:hAnsiTheme="minorHAnsi" w:cstheme="minorHAnsi"/>
          <w:bCs/>
          <w:szCs w:val="22"/>
        </w:rPr>
        <w:t>ta se naslednja odstavka</w:t>
      </w:r>
      <w:r w:rsidRPr="000D0AAE">
        <w:rPr>
          <w:rFonts w:asciiTheme="minorHAnsi" w:hAnsiTheme="minorHAnsi" w:cstheme="minorHAnsi"/>
          <w:bCs/>
          <w:szCs w:val="22"/>
        </w:rPr>
        <w:t>:</w:t>
      </w:r>
    </w:p>
    <w:p w14:paraId="50BBB769" w14:textId="77777777" w:rsidR="000D0AAE" w:rsidRPr="000D0AAE" w:rsidRDefault="000D0AAE" w:rsidP="000D0AAE">
      <w:pPr>
        <w:spacing w:line="276" w:lineRule="auto"/>
        <w:jc w:val="both"/>
        <w:rPr>
          <w:rFonts w:asciiTheme="minorHAnsi" w:hAnsiTheme="minorHAnsi" w:cstheme="minorHAnsi"/>
          <w:bCs/>
          <w:szCs w:val="22"/>
        </w:rPr>
      </w:pPr>
    </w:p>
    <w:p w14:paraId="4CFDE2F3" w14:textId="2AD9214E" w:rsidR="00A16AF7" w:rsidRPr="000D0AAE" w:rsidRDefault="00A16AF7" w:rsidP="000D0AAE">
      <w:pPr>
        <w:widowControl w:val="0"/>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»Izvajalec se zavezuje izdelati:</w:t>
      </w:r>
    </w:p>
    <w:p w14:paraId="42F863A9" w14:textId="40026AD1" w:rsidR="00A16AF7" w:rsidRPr="000D0AAE" w:rsidRDefault="00A16AF7" w:rsidP="000D0AAE">
      <w:pPr>
        <w:pStyle w:val="Standard"/>
        <w:numPr>
          <w:ilvl w:val="0"/>
          <w:numId w:val="34"/>
        </w:numPr>
        <w:spacing w:line="276" w:lineRule="auto"/>
        <w:jc w:val="both"/>
        <w:rPr>
          <w:rFonts w:asciiTheme="minorHAnsi" w:eastAsia="MS ??" w:hAnsiTheme="minorHAnsi" w:cstheme="minorHAnsi"/>
          <w:kern w:val="0"/>
          <w:sz w:val="22"/>
          <w:szCs w:val="22"/>
          <w:lang w:eastAsia="sl-SI"/>
        </w:rPr>
      </w:pPr>
      <w:r w:rsidRPr="000D0AAE">
        <w:rPr>
          <w:rFonts w:asciiTheme="minorHAnsi" w:eastAsia="MS ??" w:hAnsiTheme="minorHAnsi" w:cstheme="minorHAnsi"/>
          <w:kern w:val="0"/>
          <w:sz w:val="22"/>
          <w:szCs w:val="22"/>
          <w:lang w:eastAsia="sl-SI"/>
        </w:rPr>
        <w:t>projektno dokumentacijo za objekt</w:t>
      </w:r>
      <w:r w:rsidR="00D8775E" w:rsidRPr="000D0AAE">
        <w:rPr>
          <w:rFonts w:asciiTheme="minorHAnsi" w:eastAsia="MS ??" w:hAnsiTheme="minorHAnsi" w:cstheme="minorHAnsi"/>
          <w:kern w:val="0"/>
          <w:sz w:val="22"/>
          <w:szCs w:val="22"/>
          <w:lang w:eastAsia="sl-SI"/>
        </w:rPr>
        <w:t xml:space="preserve">a </w:t>
      </w:r>
      <w:r w:rsidRPr="000D0AAE">
        <w:rPr>
          <w:rFonts w:asciiTheme="minorHAnsi" w:eastAsia="MS ??" w:hAnsiTheme="minorHAnsi" w:cstheme="minorHAnsi"/>
          <w:kern w:val="0"/>
          <w:sz w:val="22"/>
          <w:szCs w:val="22"/>
          <w:lang w:eastAsia="sl-SI"/>
        </w:rPr>
        <w:t xml:space="preserve">SNG MB in NMS: v roku </w:t>
      </w:r>
      <w:r w:rsidR="00DB2B1D">
        <w:rPr>
          <w:rFonts w:asciiTheme="minorHAnsi" w:eastAsia="MS ??" w:hAnsiTheme="minorHAnsi" w:cstheme="minorHAnsi"/>
          <w:kern w:val="0"/>
          <w:sz w:val="22"/>
          <w:szCs w:val="22"/>
          <w:lang w:eastAsia="sl-SI"/>
        </w:rPr>
        <w:t>75</w:t>
      </w:r>
      <w:r w:rsidRPr="000D0AAE">
        <w:rPr>
          <w:rFonts w:asciiTheme="minorHAnsi" w:eastAsia="MS ??" w:hAnsiTheme="minorHAnsi" w:cstheme="minorHAnsi"/>
          <w:kern w:val="0"/>
          <w:sz w:val="22"/>
          <w:szCs w:val="22"/>
          <w:lang w:eastAsia="sl-SI"/>
        </w:rPr>
        <w:t xml:space="preserve"> koledarskih dni od datuma začetka del</w:t>
      </w:r>
    </w:p>
    <w:p w14:paraId="388A4601" w14:textId="6D58B5DD" w:rsidR="00D8775E" w:rsidRPr="00D53D96" w:rsidRDefault="00A16AF7" w:rsidP="000D0AAE">
      <w:pPr>
        <w:pStyle w:val="Standard"/>
        <w:numPr>
          <w:ilvl w:val="0"/>
          <w:numId w:val="34"/>
        </w:numPr>
        <w:spacing w:line="276" w:lineRule="auto"/>
        <w:jc w:val="both"/>
        <w:rPr>
          <w:rFonts w:asciiTheme="minorHAnsi" w:eastAsia="MS ??" w:hAnsiTheme="minorHAnsi" w:cstheme="minorHAnsi"/>
          <w:kern w:val="0"/>
          <w:sz w:val="22"/>
          <w:szCs w:val="22"/>
          <w:lang w:eastAsia="sl-SI"/>
        </w:rPr>
      </w:pPr>
      <w:r w:rsidRPr="000D0AAE">
        <w:rPr>
          <w:rFonts w:asciiTheme="minorHAnsi" w:eastAsia="MS ??" w:hAnsiTheme="minorHAnsi" w:cstheme="minorHAnsi"/>
          <w:kern w:val="0"/>
          <w:sz w:val="22"/>
          <w:szCs w:val="22"/>
          <w:lang w:eastAsia="sl-SI"/>
        </w:rPr>
        <w:t xml:space="preserve">projektno dokumentacijo za objekta ZVKDS OE Kranj in ZVKDS OE Ljubljana: v roku </w:t>
      </w:r>
      <w:r w:rsidR="00DB2B1D">
        <w:rPr>
          <w:rFonts w:asciiTheme="minorHAnsi" w:eastAsia="MS ??" w:hAnsiTheme="minorHAnsi" w:cstheme="minorHAnsi"/>
          <w:kern w:val="0"/>
          <w:sz w:val="22"/>
          <w:szCs w:val="22"/>
          <w:lang w:eastAsia="sl-SI"/>
        </w:rPr>
        <w:t>60</w:t>
      </w:r>
      <w:r w:rsidRPr="000D0AAE">
        <w:rPr>
          <w:rFonts w:asciiTheme="minorHAnsi" w:eastAsia="MS ??" w:hAnsiTheme="minorHAnsi" w:cstheme="minorHAnsi"/>
          <w:kern w:val="0"/>
          <w:sz w:val="22"/>
          <w:szCs w:val="22"/>
          <w:lang w:eastAsia="sl-SI"/>
        </w:rPr>
        <w:t xml:space="preserve"> koledarski dni od datuma začetka del.</w:t>
      </w:r>
    </w:p>
    <w:p w14:paraId="7525D45D" w14:textId="77777777" w:rsidR="006745C8" w:rsidRPr="000D0AAE" w:rsidRDefault="006745C8" w:rsidP="000D0AAE">
      <w:pPr>
        <w:pStyle w:val="Standard"/>
        <w:spacing w:line="276" w:lineRule="auto"/>
        <w:jc w:val="both"/>
        <w:rPr>
          <w:rFonts w:asciiTheme="minorHAnsi" w:eastAsia="MS ??" w:hAnsiTheme="minorHAnsi" w:cstheme="minorHAnsi"/>
          <w:kern w:val="0"/>
          <w:sz w:val="22"/>
          <w:szCs w:val="22"/>
          <w:lang w:eastAsia="sl-SI"/>
        </w:rPr>
      </w:pPr>
    </w:p>
    <w:p w14:paraId="0876399C" w14:textId="6B8AC022" w:rsidR="006745C8" w:rsidRPr="000D0AAE" w:rsidRDefault="006745C8" w:rsidP="000D0AAE">
      <w:pPr>
        <w:pStyle w:val="Standard"/>
        <w:spacing w:line="276" w:lineRule="auto"/>
        <w:jc w:val="both"/>
        <w:rPr>
          <w:rFonts w:asciiTheme="minorHAnsi" w:eastAsia="MS ??" w:hAnsiTheme="minorHAnsi" w:cstheme="minorHAnsi"/>
          <w:kern w:val="0"/>
          <w:sz w:val="22"/>
          <w:szCs w:val="22"/>
          <w:lang w:eastAsia="sl-SI"/>
        </w:rPr>
      </w:pPr>
      <w:r w:rsidRPr="000D0AAE">
        <w:rPr>
          <w:rFonts w:asciiTheme="minorHAnsi" w:eastAsia="MS ??" w:hAnsiTheme="minorHAnsi" w:cstheme="minorHAnsi"/>
          <w:kern w:val="0"/>
          <w:sz w:val="22"/>
          <w:szCs w:val="22"/>
          <w:lang w:eastAsia="sl-SI"/>
        </w:rPr>
        <w:t>Rok za dokončanje je enak za vsak odsek.«</w:t>
      </w:r>
    </w:p>
    <w:p w14:paraId="75F82DB1" w14:textId="77777777" w:rsidR="00A16AF7" w:rsidRPr="000D0AAE" w:rsidRDefault="00A16AF7" w:rsidP="000D0AAE">
      <w:pPr>
        <w:spacing w:line="276" w:lineRule="auto"/>
        <w:jc w:val="both"/>
        <w:rPr>
          <w:rFonts w:asciiTheme="minorHAnsi" w:hAnsiTheme="minorHAnsi" w:cstheme="minorHAnsi"/>
          <w:bCs/>
          <w:szCs w:val="22"/>
          <w:highlight w:val="yellow"/>
        </w:rPr>
      </w:pPr>
    </w:p>
    <w:p w14:paraId="43C4A76A"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8.3 – Program</w:t>
      </w:r>
    </w:p>
    <w:p w14:paraId="4835107E" w14:textId="48E8618C" w:rsidR="00907638" w:rsidRDefault="0090763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Druga poved prvega odstavka se spremeni tako, da se glasi:</w:t>
      </w:r>
    </w:p>
    <w:p w14:paraId="34F12811" w14:textId="77777777" w:rsidR="000D0AAE" w:rsidRPr="000D0AAE" w:rsidRDefault="000D0AAE" w:rsidP="000D0AAE">
      <w:pPr>
        <w:spacing w:line="276" w:lineRule="auto"/>
        <w:jc w:val="both"/>
        <w:rPr>
          <w:rFonts w:asciiTheme="minorHAnsi" w:hAnsiTheme="minorHAnsi" w:cstheme="minorHAnsi"/>
          <w:bCs/>
          <w:szCs w:val="22"/>
        </w:rPr>
      </w:pPr>
    </w:p>
    <w:p w14:paraId="0E87A360" w14:textId="204AFE9F" w:rsidR="00907638" w:rsidRPr="000D0AAE" w:rsidRDefault="0090763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»Prav tako mora Izvajalec v roku 10 dni posredovati popravljen program vsakokrat, ko prejšnji program ni v skladu z dejanskim napredkom ali z obveznostmi Izvajalca«.</w:t>
      </w:r>
    </w:p>
    <w:p w14:paraId="30F6829B" w14:textId="77777777" w:rsidR="00907638" w:rsidRPr="000D0AAE" w:rsidRDefault="00907638" w:rsidP="000D0AAE">
      <w:pPr>
        <w:spacing w:line="276" w:lineRule="auto"/>
        <w:jc w:val="both"/>
        <w:rPr>
          <w:rFonts w:asciiTheme="minorHAnsi" w:hAnsiTheme="minorHAnsi" w:cstheme="minorHAnsi"/>
          <w:bCs/>
          <w:szCs w:val="22"/>
        </w:rPr>
      </w:pPr>
    </w:p>
    <w:p w14:paraId="6A57604D" w14:textId="61345D92"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točke (d) (</w:t>
      </w:r>
      <w:proofErr w:type="spellStart"/>
      <w:r w:rsidRPr="000D0AAE">
        <w:rPr>
          <w:rFonts w:asciiTheme="minorHAnsi" w:hAnsiTheme="minorHAnsi" w:cstheme="minorHAnsi"/>
          <w:bCs/>
          <w:szCs w:val="22"/>
        </w:rPr>
        <w:t>ii</w:t>
      </w:r>
      <w:proofErr w:type="spellEnd"/>
      <w:r w:rsidRPr="000D0AAE">
        <w:rPr>
          <w:rFonts w:asciiTheme="minorHAnsi" w:hAnsiTheme="minorHAnsi" w:cstheme="minorHAnsi"/>
          <w:bCs/>
          <w:szCs w:val="22"/>
        </w:rPr>
        <w:t xml:space="preserve">)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35165F29" w14:textId="31363C6E" w:rsidR="000F2C50" w:rsidRPr="000D0AAE" w:rsidRDefault="000F2C50" w:rsidP="000D0AAE">
      <w:pPr>
        <w:tabs>
          <w:tab w:val="right" w:leader="dot" w:pos="9354"/>
        </w:tabs>
        <w:spacing w:line="276" w:lineRule="auto"/>
        <w:ind w:right="-2"/>
        <w:jc w:val="both"/>
        <w:rPr>
          <w:rFonts w:asciiTheme="minorHAnsi" w:hAnsiTheme="minorHAnsi" w:cstheme="minorHAnsi"/>
          <w:bCs/>
          <w:szCs w:val="22"/>
        </w:rPr>
      </w:pPr>
      <w:r w:rsidRPr="000D0AAE">
        <w:rPr>
          <w:rFonts w:asciiTheme="minorHAnsi" w:hAnsiTheme="minorHAnsi" w:cstheme="minorHAnsi"/>
          <w:bCs/>
          <w:szCs w:val="22"/>
        </w:rPr>
        <w:t>»Terminski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GOI del, potek montaže na terenu, izvajanje za</w:t>
      </w:r>
      <w:r w:rsidR="000E682A" w:rsidRPr="000D0AAE">
        <w:rPr>
          <w:rFonts w:asciiTheme="minorHAnsi" w:hAnsiTheme="minorHAnsi" w:cstheme="minorHAnsi"/>
          <w:bCs/>
          <w:szCs w:val="22"/>
        </w:rPr>
        <w:t>htevanih pregledov in testiranj</w:t>
      </w:r>
      <w:r w:rsidRPr="000D0AAE">
        <w:rPr>
          <w:rFonts w:asciiTheme="minorHAnsi" w:hAnsiTheme="minorHAnsi" w:cstheme="minorHAnsi"/>
          <w:bCs/>
          <w:szCs w:val="22"/>
        </w:rPr>
        <w:t xml:space="preserve">, </w:t>
      </w:r>
      <w:r w:rsidRPr="00D53D96">
        <w:rPr>
          <w:rFonts w:asciiTheme="minorHAnsi" w:hAnsiTheme="minorHAnsi" w:cstheme="minorHAnsi"/>
          <w:bCs/>
          <w:szCs w:val="22"/>
        </w:rPr>
        <w:lastRenderedPageBreak/>
        <w:t>izdelavo in prevzem opreme,</w:t>
      </w:r>
      <w:r w:rsidR="00184DCC" w:rsidRPr="00D53D96">
        <w:rPr>
          <w:rFonts w:asciiTheme="minorHAnsi" w:hAnsiTheme="minorHAnsi" w:cstheme="minorHAnsi"/>
          <w:bCs/>
          <w:szCs w:val="22"/>
        </w:rPr>
        <w:t xml:space="preserve"> </w:t>
      </w:r>
      <w:r w:rsidRPr="00D53D96">
        <w:rPr>
          <w:rFonts w:asciiTheme="minorHAnsi" w:hAnsiTheme="minorHAnsi" w:cstheme="minorHAnsi"/>
          <w:bCs/>
          <w:szCs w:val="22"/>
        </w:rPr>
        <w:t>pridobivanje</w:t>
      </w:r>
      <w:r w:rsidRPr="000D0AAE">
        <w:rPr>
          <w:rFonts w:asciiTheme="minorHAnsi" w:hAnsiTheme="minorHAnsi" w:cstheme="minorHAnsi"/>
          <w:bCs/>
          <w:szCs w:val="22"/>
        </w:rPr>
        <w:t xml:space="preserve"> dovoljenj</w:t>
      </w:r>
      <w:r w:rsidR="00626055" w:rsidRPr="000D0AAE">
        <w:rPr>
          <w:rFonts w:asciiTheme="minorHAnsi" w:hAnsiTheme="minorHAnsi" w:cstheme="minorHAnsi"/>
          <w:bCs/>
          <w:szCs w:val="22"/>
        </w:rPr>
        <w:t>).</w:t>
      </w:r>
      <w:r w:rsidRPr="000D0AAE">
        <w:rPr>
          <w:rFonts w:asciiTheme="minorHAnsi" w:hAnsiTheme="minorHAnsi" w:cstheme="minorHAnsi"/>
          <w:bCs/>
          <w:szCs w:val="22"/>
        </w:rPr>
        <w:t xml:space="preserve"> Istočasno s terminskim programom bo </w:t>
      </w:r>
      <w:r w:rsidR="00465B35" w:rsidRPr="000D0AAE">
        <w:rPr>
          <w:rFonts w:asciiTheme="minorHAnsi" w:hAnsiTheme="minorHAnsi" w:cstheme="minorHAnsi"/>
          <w:bCs/>
          <w:szCs w:val="22"/>
        </w:rPr>
        <w:t>I</w:t>
      </w:r>
      <w:r w:rsidRPr="000D0AAE">
        <w:rPr>
          <w:rFonts w:asciiTheme="minorHAnsi" w:hAnsiTheme="minorHAnsi" w:cstheme="minorHAnsi"/>
          <w:bCs/>
          <w:szCs w:val="22"/>
        </w:rPr>
        <w:t xml:space="preserve">zvajalec predal </w:t>
      </w:r>
      <w:r w:rsidR="00465B35" w:rsidRPr="000D0AAE">
        <w:rPr>
          <w:rFonts w:asciiTheme="minorHAnsi" w:hAnsiTheme="minorHAnsi" w:cstheme="minorHAnsi"/>
          <w:bCs/>
          <w:szCs w:val="22"/>
        </w:rPr>
        <w:t>I</w:t>
      </w:r>
      <w:r w:rsidRPr="000D0AAE">
        <w:rPr>
          <w:rFonts w:asciiTheme="minorHAnsi" w:hAnsiTheme="minorHAnsi" w:cstheme="minorHAnsi"/>
          <w:bCs/>
          <w:szCs w:val="22"/>
        </w:rPr>
        <w:t xml:space="preserve">nženirju plan opreme in mehanizacije, gradbenega materiala in delovne sile, ki se nanaša na terminski program. </w:t>
      </w:r>
      <w:r w:rsidR="00184DCC" w:rsidRPr="000D0AAE">
        <w:rPr>
          <w:rFonts w:asciiTheme="minorHAnsi" w:hAnsiTheme="minorHAnsi" w:cstheme="minorHAnsi"/>
          <w:bCs/>
          <w:szCs w:val="22"/>
        </w:rPr>
        <w:t>V planu napredovanja del mora izvajalec jasno prikazati vse aktivnosti v fazi projektiranja in v fazi izvedbe.</w:t>
      </w:r>
    </w:p>
    <w:p w14:paraId="4F70A912" w14:textId="35F2616E" w:rsidR="00907638" w:rsidRPr="000D0AAE" w:rsidRDefault="009B7330" w:rsidP="000D0AAE">
      <w:pPr>
        <w:tabs>
          <w:tab w:val="num" w:pos="426"/>
          <w:tab w:val="left" w:pos="567"/>
        </w:tabs>
        <w:spacing w:line="276" w:lineRule="auto"/>
        <w:ind w:firstLine="16"/>
        <w:jc w:val="both"/>
        <w:rPr>
          <w:rFonts w:asciiTheme="minorHAnsi" w:hAnsiTheme="minorHAnsi" w:cstheme="minorHAnsi"/>
          <w:bCs/>
          <w:szCs w:val="22"/>
        </w:rPr>
      </w:pPr>
      <w:r w:rsidRPr="000D0AAE">
        <w:rPr>
          <w:rFonts w:asciiTheme="minorHAnsi" w:hAnsiTheme="minorHAnsi" w:cstheme="minorHAnsi"/>
          <w:bCs/>
          <w:szCs w:val="22"/>
        </w:rPr>
        <w:t>Sestavni del terminskega programa je Plan plačil, iz katerega bo glede na časovno določeno izvedbo del možno ugotoviti mesečno realizacijo del.</w:t>
      </w:r>
      <w:r w:rsidR="00907638" w:rsidRPr="000D0AAE">
        <w:rPr>
          <w:rFonts w:asciiTheme="minorHAnsi" w:hAnsiTheme="minorHAnsi" w:cstheme="minorHAnsi"/>
          <w:bCs/>
          <w:szCs w:val="22"/>
        </w:rPr>
        <w:t xml:space="preserve"> Plan plačil vsebuje program črpanja sredstev za celotno investicijsko obdobje, ki mora vsebovati program črpanja finančnih sredstev po mesecih.</w:t>
      </w:r>
    </w:p>
    <w:p w14:paraId="3012FFEA" w14:textId="77777777"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rPr>
      </w:pPr>
    </w:p>
    <w:p w14:paraId="63F08ED2" w14:textId="518351C4"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Če Inženir kadarkoli obvesti Izvajalca, da Plan plačil ni v skladu s Pogodbo ali terminskim Programom, mora Izvajalec Inženirju predložiti popravljen finančni program v roku, ki ga določi Inženir..</w:t>
      </w:r>
    </w:p>
    <w:p w14:paraId="511E942E" w14:textId="77777777" w:rsidR="00907638" w:rsidRPr="000D0AAE" w:rsidRDefault="00907638" w:rsidP="000D0AAE">
      <w:pPr>
        <w:tabs>
          <w:tab w:val="num" w:pos="426"/>
          <w:tab w:val="left" w:pos="567"/>
        </w:tabs>
        <w:spacing w:line="276" w:lineRule="auto"/>
        <w:ind w:firstLine="16"/>
        <w:jc w:val="both"/>
        <w:rPr>
          <w:rFonts w:asciiTheme="minorHAnsi" w:hAnsiTheme="minorHAnsi" w:cstheme="minorHAnsi"/>
          <w:bCs/>
          <w:szCs w:val="22"/>
        </w:rPr>
      </w:pPr>
    </w:p>
    <w:p w14:paraId="510A7A8D" w14:textId="2C78DB11" w:rsidR="00200B19"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Program mora biti izdelan v programu MS Project.</w:t>
      </w:r>
    </w:p>
    <w:p w14:paraId="20DB81D2" w14:textId="77777777" w:rsidR="002E58F1" w:rsidRDefault="002E58F1" w:rsidP="000D0AAE">
      <w:pPr>
        <w:spacing w:line="276" w:lineRule="auto"/>
        <w:jc w:val="both"/>
        <w:rPr>
          <w:rFonts w:asciiTheme="minorHAnsi" w:hAnsiTheme="minorHAnsi" w:cstheme="minorHAnsi"/>
          <w:bCs/>
          <w:szCs w:val="22"/>
        </w:rPr>
      </w:pPr>
    </w:p>
    <w:p w14:paraId="256333E4" w14:textId="5CB27511" w:rsidR="002E58F1" w:rsidRPr="002E58F1" w:rsidRDefault="002E58F1" w:rsidP="000D0AAE">
      <w:pPr>
        <w:spacing w:line="276" w:lineRule="auto"/>
        <w:jc w:val="both"/>
        <w:rPr>
          <w:rFonts w:asciiTheme="minorHAnsi" w:hAnsiTheme="minorHAnsi" w:cstheme="minorHAnsi"/>
          <w:bCs/>
          <w:szCs w:val="22"/>
          <w:u w:val="single"/>
        </w:rPr>
      </w:pPr>
      <w:proofErr w:type="spellStart"/>
      <w:r w:rsidRPr="002E58F1">
        <w:rPr>
          <w:rFonts w:asciiTheme="minorHAnsi" w:hAnsiTheme="minorHAnsi" w:cstheme="minorHAnsi"/>
          <w:bCs/>
          <w:szCs w:val="22"/>
          <w:u w:val="single"/>
        </w:rPr>
        <w:t>Podčlen</w:t>
      </w:r>
      <w:proofErr w:type="spellEnd"/>
      <w:r w:rsidRPr="002E58F1">
        <w:rPr>
          <w:rFonts w:asciiTheme="minorHAnsi" w:hAnsiTheme="minorHAnsi" w:cstheme="minorHAnsi"/>
          <w:bCs/>
          <w:szCs w:val="22"/>
          <w:u w:val="single"/>
        </w:rPr>
        <w:t xml:space="preserve"> 8.4-Podaljšanje roka za zamudo</w:t>
      </w:r>
    </w:p>
    <w:p w14:paraId="1075A605" w14:textId="1F544F7B" w:rsidR="002E58F1" w:rsidRDefault="002E58F1" w:rsidP="000D0AAE">
      <w:pPr>
        <w:spacing w:line="276" w:lineRule="auto"/>
        <w:jc w:val="both"/>
        <w:rPr>
          <w:rFonts w:asciiTheme="minorHAnsi" w:hAnsiTheme="minorHAnsi" w:cstheme="minorHAnsi"/>
          <w:bCs/>
          <w:szCs w:val="22"/>
        </w:rPr>
      </w:pP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se doda odstavek:</w:t>
      </w:r>
    </w:p>
    <w:p w14:paraId="6D5B9281" w14:textId="77777777" w:rsidR="002E58F1" w:rsidRDefault="002E58F1" w:rsidP="000D0AAE">
      <w:pPr>
        <w:spacing w:line="276" w:lineRule="auto"/>
        <w:jc w:val="both"/>
        <w:rPr>
          <w:rFonts w:asciiTheme="minorHAnsi" w:hAnsiTheme="minorHAnsi" w:cstheme="minorHAnsi"/>
          <w:bCs/>
          <w:szCs w:val="22"/>
        </w:rPr>
      </w:pPr>
    </w:p>
    <w:p w14:paraId="375EA8F0"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bCs/>
          <w:szCs w:val="22"/>
        </w:rPr>
        <w:t>»</w:t>
      </w:r>
      <w:r w:rsidRPr="002E58F1">
        <w:rPr>
          <w:rFonts w:asciiTheme="minorHAnsi" w:hAnsiTheme="minorHAnsi" w:cstheme="minorHAnsi"/>
          <w:szCs w:val="22"/>
        </w:rPr>
        <w:t>Izjemno neugodne podnebne razmere v smislu točke c) prvega odstavka tega člena se nanašajo na podnebne razmere, ki jih ni bilo v zadnjih 10 letih. Klimatske razmere z večjo verjetnostjo nastanka ne bodo upoštevane kot razlog za podaljšanje roka izvajalcu.</w:t>
      </w:r>
    </w:p>
    <w:p w14:paraId="4583D56E"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 </w:t>
      </w:r>
    </w:p>
    <w:p w14:paraId="6D9FB96C"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Podaljšanje roka dokončanja samo po sebi ne daje izvajalcu pravice do dodatnega plačila.</w:t>
      </w:r>
    </w:p>
    <w:p w14:paraId="2399439F"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 </w:t>
      </w:r>
    </w:p>
    <w:p w14:paraId="49C3E714" w14:textId="4484B565"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Izvajalec ni upravičen do posameznega podaljšanja roka za dokončanje za vsakega od več vzrokov zamude, ki so se pojavile hkrati, temveč le do dejanskega podaljšanja, ki ga določi Inženir, ne glede na razloge, ki so povzročili zamudo. Če je eden od več vzrokov za zamudo povzročen po krivdi Izvajalca in bi ne glede na druge sočasne razloge povzročil podaljšanje Roka dokončanja del ali dela del, podaljšanje Roka dokončanja ne bo odobreno Izvajalcu za to zamudo</w:t>
      </w:r>
      <w:r>
        <w:rPr>
          <w:rFonts w:asciiTheme="minorHAnsi" w:hAnsiTheme="minorHAnsi" w:cstheme="minorHAnsi"/>
          <w:szCs w:val="22"/>
        </w:rPr>
        <w:t>«.</w:t>
      </w:r>
    </w:p>
    <w:p w14:paraId="600CB3DF" w14:textId="7B84CC91" w:rsidR="002E58F1" w:rsidRPr="000D0AAE" w:rsidRDefault="002E58F1" w:rsidP="000D0AAE">
      <w:pPr>
        <w:spacing w:line="276" w:lineRule="auto"/>
        <w:jc w:val="both"/>
        <w:rPr>
          <w:rFonts w:asciiTheme="minorHAnsi" w:hAnsiTheme="minorHAnsi" w:cstheme="minorHAnsi"/>
          <w:bCs/>
          <w:szCs w:val="22"/>
        </w:rPr>
      </w:pPr>
    </w:p>
    <w:p w14:paraId="1A0C4E30" w14:textId="77777777" w:rsidR="000F2C50" w:rsidRPr="000D0AAE" w:rsidRDefault="00465B35"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8.7 – Odškodnina za zamudo</w:t>
      </w:r>
    </w:p>
    <w:p w14:paraId="65204E8B" w14:textId="5082AD6D" w:rsidR="000F2C50" w:rsidRPr="000D0AAE" w:rsidRDefault="000F2C50"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Besedilo </w:t>
      </w:r>
      <w:r w:rsidR="00625EA7" w:rsidRPr="000D0AAE">
        <w:rPr>
          <w:rFonts w:asciiTheme="minorHAnsi" w:hAnsiTheme="minorHAnsi" w:cstheme="minorHAnsi"/>
          <w:bCs/>
          <w:szCs w:val="22"/>
        </w:rPr>
        <w:t xml:space="preserve">drugega odstavka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v celoti črta.</w:t>
      </w:r>
    </w:p>
    <w:p w14:paraId="52B6B32E" w14:textId="77777777" w:rsidR="00A16AF7" w:rsidRPr="000D0AAE" w:rsidRDefault="00A16AF7" w:rsidP="000D0AAE">
      <w:pPr>
        <w:tabs>
          <w:tab w:val="left" w:pos="420"/>
          <w:tab w:val="left" w:pos="567"/>
        </w:tabs>
        <w:spacing w:line="276" w:lineRule="auto"/>
        <w:jc w:val="both"/>
        <w:outlineLvl w:val="0"/>
        <w:rPr>
          <w:rFonts w:asciiTheme="minorHAnsi" w:hAnsiTheme="minorHAnsi" w:cstheme="minorHAnsi"/>
          <w:bCs/>
          <w:szCs w:val="22"/>
        </w:rPr>
      </w:pPr>
    </w:p>
    <w:p w14:paraId="1DA2A75D" w14:textId="0AB3B8A9" w:rsidR="00A16AF7" w:rsidRPr="000D0AAE" w:rsidRDefault="00A16AF7"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Doda se odstavek:</w:t>
      </w:r>
    </w:p>
    <w:p w14:paraId="71F77FA5" w14:textId="1A6B5A44" w:rsidR="00A16AF7" w:rsidRPr="000D0AAE" w:rsidRDefault="00A16AF7" w:rsidP="000D0AAE">
      <w:pPr>
        <w:tabs>
          <w:tab w:val="left" w:pos="420"/>
          <w:tab w:val="left" w:pos="567"/>
        </w:tabs>
        <w:spacing w:line="276" w:lineRule="auto"/>
        <w:jc w:val="both"/>
        <w:outlineLvl w:val="0"/>
        <w:rPr>
          <w:rFonts w:asciiTheme="minorHAnsi" w:hAnsiTheme="minorHAnsi" w:cstheme="minorHAnsi"/>
          <w:szCs w:val="22"/>
        </w:rPr>
      </w:pPr>
      <w:r w:rsidRPr="000D0AAE">
        <w:rPr>
          <w:rFonts w:asciiTheme="minorHAnsi" w:hAnsiTheme="minorHAnsi" w:cstheme="minorHAnsi"/>
          <w:bCs/>
          <w:szCs w:val="22"/>
        </w:rPr>
        <w:t>»</w:t>
      </w:r>
      <w:r w:rsidRPr="000D0AAE">
        <w:rPr>
          <w:rFonts w:asciiTheme="minorHAnsi" w:hAnsiTheme="minorHAnsi" w:cstheme="minorHAnsi"/>
          <w:szCs w:val="22"/>
        </w:rPr>
        <w:t>Naročnik ima pravico vsoto iz predhodnih postavk koristiti iz Garancija za dobro izvedbo del«.</w:t>
      </w:r>
    </w:p>
    <w:p w14:paraId="4EB91894" w14:textId="77777777" w:rsidR="008924F8" w:rsidRPr="000D0AAE" w:rsidRDefault="008924F8" w:rsidP="000D0AAE">
      <w:pPr>
        <w:tabs>
          <w:tab w:val="left" w:pos="420"/>
          <w:tab w:val="left" w:pos="567"/>
        </w:tabs>
        <w:spacing w:line="276" w:lineRule="auto"/>
        <w:jc w:val="both"/>
        <w:outlineLvl w:val="0"/>
        <w:rPr>
          <w:rFonts w:asciiTheme="minorHAnsi" w:hAnsiTheme="minorHAnsi" w:cstheme="minorHAnsi"/>
          <w:bCs/>
          <w:szCs w:val="22"/>
        </w:rPr>
      </w:pPr>
    </w:p>
    <w:p w14:paraId="542E5EF4" w14:textId="74D62320" w:rsidR="00F43EEC" w:rsidRPr="000D0AAE" w:rsidRDefault="008924F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»V primeru prekoračitve roka za dokončanje po krivdi izvajalca, izvajalec s podpisom te pogodbe materialno odgovarja naročniku za vso škodo, ki mu pri tem nastane, zlasti pa krije vso škodo zaradi morebitnega </w:t>
      </w:r>
      <w:proofErr w:type="spellStart"/>
      <w:r w:rsidRPr="000D0AAE">
        <w:rPr>
          <w:rFonts w:asciiTheme="minorHAnsi" w:hAnsiTheme="minorHAnsi" w:cstheme="minorHAnsi"/>
          <w:bCs/>
          <w:szCs w:val="22"/>
        </w:rPr>
        <w:t>neprejema</w:t>
      </w:r>
      <w:proofErr w:type="spellEnd"/>
      <w:r w:rsidRPr="000D0AAE">
        <w:rPr>
          <w:rFonts w:asciiTheme="minorHAnsi" w:hAnsiTheme="minorHAnsi" w:cstheme="minorHAnsi"/>
          <w:bCs/>
          <w:szCs w:val="22"/>
        </w:rPr>
        <w:t xml:space="preserve"> </w:t>
      </w:r>
      <w:proofErr w:type="spellStart"/>
      <w:r w:rsidRPr="000D0AAE">
        <w:rPr>
          <w:rFonts w:asciiTheme="minorHAnsi" w:hAnsiTheme="minorHAnsi" w:cstheme="minorHAnsi"/>
          <w:bCs/>
          <w:szCs w:val="22"/>
        </w:rPr>
        <w:t>sofinancerskih</w:t>
      </w:r>
      <w:proofErr w:type="spellEnd"/>
      <w:r w:rsidRPr="000D0AAE">
        <w:rPr>
          <w:rFonts w:asciiTheme="minorHAnsi" w:hAnsiTheme="minorHAnsi" w:cstheme="minorHAnsi"/>
          <w:bCs/>
          <w:szCs w:val="22"/>
        </w:rPr>
        <w:t xml:space="preserve"> sredstev, ki ne bi bila prejeta zaradi zamude izvajalca ter ostale stroške, ki naročniku nastanejo zaradi prekoračitve roka za dokončanje del«.</w:t>
      </w:r>
    </w:p>
    <w:p w14:paraId="68B0A3C5" w14:textId="77777777" w:rsidR="009A409B" w:rsidRPr="000D0AAE" w:rsidRDefault="009A409B" w:rsidP="000D0AAE">
      <w:pPr>
        <w:tabs>
          <w:tab w:val="left" w:pos="420"/>
          <w:tab w:val="left" w:pos="567"/>
        </w:tabs>
        <w:spacing w:line="276" w:lineRule="auto"/>
        <w:jc w:val="both"/>
        <w:outlineLvl w:val="0"/>
        <w:rPr>
          <w:rFonts w:asciiTheme="minorHAnsi" w:hAnsiTheme="minorHAnsi" w:cstheme="minorHAnsi"/>
          <w:bCs/>
          <w:szCs w:val="22"/>
        </w:rPr>
      </w:pPr>
    </w:p>
    <w:p w14:paraId="69BE876E" w14:textId="6E359D8F"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8.10-Plačilo za obratno opremo in material v primeru ustavitve del</w:t>
      </w:r>
    </w:p>
    <w:p w14:paraId="7DEDDB6A" w14:textId="605FEACA" w:rsidR="00907638" w:rsidRDefault="0090763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v celoti črta.</w:t>
      </w:r>
    </w:p>
    <w:p w14:paraId="2EB120C9" w14:textId="77777777" w:rsidR="00823F3C" w:rsidRDefault="00823F3C" w:rsidP="000D0AAE">
      <w:pPr>
        <w:tabs>
          <w:tab w:val="left" w:pos="420"/>
          <w:tab w:val="left" w:pos="567"/>
        </w:tabs>
        <w:spacing w:line="276" w:lineRule="auto"/>
        <w:jc w:val="both"/>
        <w:outlineLvl w:val="0"/>
        <w:rPr>
          <w:rFonts w:asciiTheme="minorHAnsi" w:hAnsiTheme="minorHAnsi" w:cstheme="minorHAnsi"/>
          <w:bCs/>
          <w:szCs w:val="22"/>
        </w:rPr>
      </w:pPr>
    </w:p>
    <w:p w14:paraId="286020B1" w14:textId="4328D8A0" w:rsidR="00823F3C" w:rsidRPr="00823F3C" w:rsidRDefault="00823F3C" w:rsidP="000D0AAE">
      <w:pPr>
        <w:tabs>
          <w:tab w:val="left" w:pos="420"/>
          <w:tab w:val="left" w:pos="567"/>
        </w:tabs>
        <w:spacing w:line="276" w:lineRule="auto"/>
        <w:jc w:val="both"/>
        <w:outlineLvl w:val="0"/>
        <w:rPr>
          <w:rFonts w:asciiTheme="minorHAnsi" w:hAnsiTheme="minorHAnsi" w:cstheme="minorHAnsi"/>
          <w:b/>
          <w:szCs w:val="22"/>
        </w:rPr>
      </w:pPr>
      <w:r w:rsidRPr="00823F3C">
        <w:rPr>
          <w:rFonts w:asciiTheme="minorHAnsi" w:hAnsiTheme="minorHAnsi" w:cstheme="minorHAnsi"/>
          <w:b/>
          <w:szCs w:val="22"/>
        </w:rPr>
        <w:t>Člen 9 – Preskusi ob dokončanju</w:t>
      </w:r>
    </w:p>
    <w:p w14:paraId="7B28C07C" w14:textId="765CCCC0" w:rsidR="00823F3C" w:rsidRPr="000D0AAE" w:rsidRDefault="00823F3C" w:rsidP="000D0AAE">
      <w:pPr>
        <w:tabs>
          <w:tab w:val="left" w:pos="420"/>
          <w:tab w:val="left" w:pos="567"/>
        </w:tabs>
        <w:spacing w:line="276" w:lineRule="auto"/>
        <w:jc w:val="both"/>
        <w:outlineLvl w:val="0"/>
        <w:rPr>
          <w:rFonts w:asciiTheme="minorHAnsi" w:hAnsiTheme="minorHAnsi" w:cstheme="minorHAnsi"/>
          <w:bCs/>
          <w:szCs w:val="22"/>
        </w:rPr>
      </w:pPr>
      <w:r>
        <w:rPr>
          <w:rFonts w:asciiTheme="minorHAnsi" w:hAnsiTheme="minorHAnsi" w:cstheme="minorHAnsi"/>
          <w:bCs/>
          <w:szCs w:val="22"/>
        </w:rPr>
        <w:t>Člen se v celoti črta.</w:t>
      </w:r>
    </w:p>
    <w:p w14:paraId="46A59191" w14:textId="77777777" w:rsidR="00D56700" w:rsidRPr="000D0AAE" w:rsidRDefault="00D56700" w:rsidP="000D0AAE">
      <w:pPr>
        <w:tabs>
          <w:tab w:val="left" w:pos="420"/>
          <w:tab w:val="left" w:pos="567"/>
        </w:tabs>
        <w:spacing w:line="276" w:lineRule="auto"/>
        <w:jc w:val="both"/>
        <w:rPr>
          <w:rFonts w:asciiTheme="minorHAnsi" w:hAnsiTheme="minorHAnsi" w:cstheme="minorHAnsi"/>
          <w:bCs/>
          <w:szCs w:val="22"/>
        </w:rPr>
      </w:pPr>
    </w:p>
    <w:p w14:paraId="58CE3274" w14:textId="77777777" w:rsidR="00D56700" w:rsidRPr="000D0AAE" w:rsidRDefault="00D5670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10 – Prevzem s strani naročnika</w:t>
      </w:r>
    </w:p>
    <w:p w14:paraId="7972709E" w14:textId="77777777" w:rsidR="000F2C50" w:rsidRPr="000D0AAE" w:rsidRDefault="00465B35"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10.1. – Prevzem del in odsekov del</w:t>
      </w:r>
    </w:p>
    <w:p w14:paraId="36574D7E" w14:textId="77777777" w:rsidR="002A1DEA" w:rsidRDefault="00465B35" w:rsidP="000D0AAE">
      <w:pPr>
        <w:spacing w:line="276" w:lineRule="auto"/>
        <w:rPr>
          <w:rFonts w:asciiTheme="minorHAnsi" w:hAnsiTheme="minorHAnsi" w:cstheme="minorHAnsi"/>
          <w:bCs/>
          <w:szCs w:val="22"/>
        </w:rPr>
      </w:pPr>
      <w:r w:rsidRPr="000D0AAE">
        <w:rPr>
          <w:rFonts w:asciiTheme="minorHAnsi" w:hAnsiTheme="minorHAnsi" w:cstheme="minorHAnsi"/>
          <w:bCs/>
          <w:szCs w:val="22"/>
        </w:rPr>
        <w:t>Spremeni se drugi odstavek  in nadomesti z</w:t>
      </w:r>
      <w:r w:rsidR="002A1DEA" w:rsidRPr="000D0AAE">
        <w:rPr>
          <w:rFonts w:asciiTheme="minorHAnsi" w:hAnsiTheme="minorHAnsi" w:cstheme="minorHAnsi"/>
          <w:bCs/>
          <w:szCs w:val="22"/>
        </w:rPr>
        <w:t xml:space="preserve">: </w:t>
      </w:r>
    </w:p>
    <w:p w14:paraId="28EF8C10" w14:textId="77777777" w:rsidR="000D0AAE" w:rsidRPr="000D0AAE" w:rsidRDefault="000D0AAE" w:rsidP="000D0AAE">
      <w:pPr>
        <w:spacing w:line="276" w:lineRule="auto"/>
        <w:rPr>
          <w:rFonts w:asciiTheme="minorHAnsi" w:hAnsiTheme="minorHAnsi" w:cstheme="minorHAnsi"/>
          <w:bCs/>
          <w:szCs w:val="22"/>
        </w:rPr>
      </w:pPr>
    </w:p>
    <w:p w14:paraId="4E44AA6C" w14:textId="4BABB41B" w:rsidR="00636F13" w:rsidRPr="000D0AAE" w:rsidRDefault="00C014A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w:t>
      </w:r>
      <w:r w:rsidR="00465B35" w:rsidRPr="000D0AAE">
        <w:rPr>
          <w:rFonts w:asciiTheme="minorHAnsi" w:hAnsiTheme="minorHAnsi" w:cstheme="minorHAnsi"/>
          <w:szCs w:val="22"/>
        </w:rPr>
        <w:t>P</w:t>
      </w:r>
      <w:r w:rsidR="00AB7D3A" w:rsidRPr="000D0AAE">
        <w:rPr>
          <w:rFonts w:asciiTheme="minorHAnsi" w:hAnsiTheme="minorHAnsi" w:cstheme="minorHAnsi"/>
          <w:bCs/>
          <w:szCs w:val="22"/>
        </w:rPr>
        <w:t xml:space="preserve">redpogoj za izdajo </w:t>
      </w:r>
      <w:r w:rsidR="00465B35" w:rsidRPr="000D0AAE">
        <w:rPr>
          <w:rFonts w:asciiTheme="minorHAnsi" w:hAnsiTheme="minorHAnsi" w:cstheme="minorHAnsi"/>
          <w:bCs/>
          <w:szCs w:val="22"/>
        </w:rPr>
        <w:t>P</w:t>
      </w:r>
      <w:r w:rsidR="00AB7D3A" w:rsidRPr="000D0AAE">
        <w:rPr>
          <w:rFonts w:asciiTheme="minorHAnsi" w:hAnsiTheme="minorHAnsi" w:cstheme="minorHAnsi"/>
          <w:bCs/>
          <w:szCs w:val="22"/>
        </w:rPr>
        <w:t>otrdila o prevzemu</w:t>
      </w:r>
      <w:r w:rsidR="00465B35" w:rsidRPr="000D0AAE">
        <w:rPr>
          <w:rFonts w:asciiTheme="minorHAnsi" w:hAnsiTheme="minorHAnsi" w:cstheme="minorHAnsi"/>
          <w:bCs/>
          <w:szCs w:val="22"/>
        </w:rPr>
        <w:t xml:space="preserve"> del</w:t>
      </w:r>
      <w:r w:rsidR="00AB7D3A" w:rsidRPr="000D0AAE">
        <w:rPr>
          <w:rFonts w:asciiTheme="minorHAnsi" w:hAnsiTheme="minorHAnsi" w:cstheme="minorHAnsi"/>
          <w:bCs/>
          <w:szCs w:val="22"/>
        </w:rPr>
        <w:t xml:space="preserve"> </w:t>
      </w:r>
      <w:r w:rsidR="00636F13" w:rsidRPr="000D0AAE">
        <w:rPr>
          <w:rFonts w:asciiTheme="minorHAnsi" w:hAnsiTheme="minorHAnsi" w:cstheme="minorHAnsi"/>
          <w:szCs w:val="22"/>
        </w:rPr>
        <w:t>je uspešn</w:t>
      </w:r>
      <w:r w:rsidR="00465B35" w:rsidRPr="000D0AAE">
        <w:rPr>
          <w:rFonts w:asciiTheme="minorHAnsi" w:hAnsiTheme="minorHAnsi" w:cstheme="minorHAnsi"/>
          <w:szCs w:val="22"/>
        </w:rPr>
        <w:t>o opravljen pregled</w:t>
      </w:r>
      <w:r w:rsidR="00636F13" w:rsidRPr="000D0AAE">
        <w:rPr>
          <w:rFonts w:asciiTheme="minorHAnsi" w:hAnsiTheme="minorHAnsi" w:cstheme="minorHAnsi"/>
          <w:szCs w:val="22"/>
        </w:rPr>
        <w:t xml:space="preserve"> </w:t>
      </w:r>
      <w:r w:rsidR="00465B35" w:rsidRPr="000D0AAE">
        <w:rPr>
          <w:rFonts w:asciiTheme="minorHAnsi" w:hAnsiTheme="minorHAnsi" w:cstheme="minorHAnsi"/>
          <w:szCs w:val="22"/>
        </w:rPr>
        <w:t>s strani Naročnika in Inženirja</w:t>
      </w:r>
      <w:r w:rsidR="00D8775E" w:rsidRPr="000D0AAE">
        <w:rPr>
          <w:rFonts w:asciiTheme="minorHAnsi" w:hAnsiTheme="minorHAnsi" w:cstheme="minorHAnsi"/>
          <w:szCs w:val="22"/>
        </w:rPr>
        <w:t xml:space="preserve"> ter izdelana energetska izkaznica za posamezni odsek (objekt), iz katere izhajajo vrednosti, ki jih določa PZI dokumentacija</w:t>
      </w:r>
      <w:r w:rsidR="00465B35" w:rsidRPr="000D0AAE">
        <w:rPr>
          <w:rFonts w:asciiTheme="minorHAnsi" w:hAnsiTheme="minorHAnsi" w:cstheme="minorHAnsi"/>
          <w:szCs w:val="22"/>
        </w:rPr>
        <w:t>.</w:t>
      </w:r>
      <w:r w:rsidR="00636F13" w:rsidRPr="000D0AAE">
        <w:rPr>
          <w:rFonts w:asciiTheme="minorHAnsi" w:hAnsiTheme="minorHAnsi" w:cstheme="minorHAnsi"/>
          <w:szCs w:val="22"/>
        </w:rPr>
        <w:t xml:space="preserve">« </w:t>
      </w:r>
    </w:p>
    <w:p w14:paraId="3B4ACE4C" w14:textId="41BE4338" w:rsidR="002A1DEA" w:rsidRPr="000D0AAE" w:rsidRDefault="002A1DEA" w:rsidP="000D0AAE">
      <w:pPr>
        <w:tabs>
          <w:tab w:val="left" w:pos="420"/>
          <w:tab w:val="left" w:pos="567"/>
        </w:tabs>
        <w:spacing w:line="276" w:lineRule="auto"/>
        <w:jc w:val="both"/>
        <w:rPr>
          <w:rFonts w:asciiTheme="minorHAnsi" w:hAnsiTheme="minorHAnsi" w:cstheme="minorHAnsi"/>
          <w:bCs/>
          <w:szCs w:val="22"/>
        </w:rPr>
      </w:pPr>
    </w:p>
    <w:p w14:paraId="3B258E24" w14:textId="2850188A" w:rsidR="00F63933" w:rsidRPr="000D0AAE" w:rsidRDefault="00F63933" w:rsidP="000D0AAE">
      <w:pPr>
        <w:tabs>
          <w:tab w:val="left" w:pos="420"/>
          <w:tab w:val="left" w:pos="567"/>
        </w:tabs>
        <w:spacing w:line="276" w:lineRule="auto"/>
        <w:jc w:val="both"/>
        <w:rPr>
          <w:rFonts w:asciiTheme="minorHAnsi" w:hAnsiTheme="minorHAnsi" w:cstheme="minorHAnsi"/>
          <w:b/>
          <w:szCs w:val="22"/>
        </w:rPr>
      </w:pPr>
      <w:r w:rsidRPr="000D0AAE">
        <w:rPr>
          <w:rFonts w:asciiTheme="minorHAnsi" w:hAnsiTheme="minorHAnsi" w:cstheme="minorHAnsi"/>
          <w:b/>
          <w:szCs w:val="22"/>
        </w:rPr>
        <w:t>Člen 11 –</w:t>
      </w:r>
      <w:r w:rsidR="004B141D" w:rsidRPr="000D0AAE">
        <w:rPr>
          <w:rFonts w:asciiTheme="minorHAnsi" w:hAnsiTheme="minorHAnsi" w:cstheme="minorHAnsi"/>
          <w:b/>
          <w:szCs w:val="22"/>
        </w:rPr>
        <w:t>Odgovornost za napake</w:t>
      </w:r>
    </w:p>
    <w:p w14:paraId="4DD6B749" w14:textId="2A15DDDE" w:rsidR="004B141D" w:rsidRPr="000D0AAE" w:rsidRDefault="004B141D" w:rsidP="000D0AAE">
      <w:pPr>
        <w:tabs>
          <w:tab w:val="left" w:pos="420"/>
          <w:tab w:val="left" w:pos="567"/>
        </w:tabs>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11.4-Neuspela odprava napak</w:t>
      </w:r>
    </w:p>
    <w:p w14:paraId="5B1B7494" w14:textId="77777777" w:rsidR="004B141D" w:rsidRPr="000D0AAE" w:rsidRDefault="004B141D" w:rsidP="000D0AAE">
      <w:pPr>
        <w:tabs>
          <w:tab w:val="left" w:pos="420"/>
          <w:tab w:val="left" w:pos="567"/>
        </w:tabs>
        <w:spacing w:line="276" w:lineRule="auto"/>
        <w:jc w:val="both"/>
        <w:rPr>
          <w:rFonts w:asciiTheme="minorHAnsi" w:hAnsiTheme="minorHAnsi" w:cstheme="minorHAnsi"/>
          <w:bCs/>
          <w:szCs w:val="22"/>
          <w:u w:val="single"/>
        </w:rPr>
      </w:pPr>
    </w:p>
    <w:p w14:paraId="3CD89CD5" w14:textId="40D9CB0E"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drugega odstavka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11.4 se doda alineja (d):</w:t>
      </w:r>
    </w:p>
    <w:p w14:paraId="7E4FBC30" w14:textId="239871CB"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(d) unovči ustrezno Garancijo.</w:t>
      </w:r>
    </w:p>
    <w:p w14:paraId="35E955C9" w14:textId="361ED67D" w:rsidR="00451510" w:rsidRPr="000D0AAE" w:rsidRDefault="00451510" w:rsidP="000D0AAE">
      <w:pPr>
        <w:tabs>
          <w:tab w:val="left" w:pos="420"/>
          <w:tab w:val="left" w:pos="567"/>
        </w:tabs>
        <w:spacing w:line="276" w:lineRule="auto"/>
        <w:jc w:val="both"/>
        <w:rPr>
          <w:rFonts w:asciiTheme="minorHAnsi" w:hAnsiTheme="minorHAnsi" w:cstheme="minorHAnsi"/>
          <w:bCs/>
          <w:szCs w:val="22"/>
        </w:rPr>
      </w:pPr>
    </w:p>
    <w:p w14:paraId="48E4EB89" w14:textId="7EEA53ED" w:rsidR="008B2F22" w:rsidRPr="000D0AAE" w:rsidRDefault="008B2F22" w:rsidP="000D0AAE">
      <w:pPr>
        <w:tabs>
          <w:tab w:val="left" w:pos="420"/>
          <w:tab w:val="left" w:pos="567"/>
        </w:tabs>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11.9-Potrdilo o izvedbi</w:t>
      </w:r>
    </w:p>
    <w:p w14:paraId="40284B04" w14:textId="7FD2A979" w:rsidR="008B2F22" w:rsidRDefault="008B2F22"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Drugi odstavek se spremeni tako, da se glasi:</w:t>
      </w:r>
    </w:p>
    <w:p w14:paraId="237AFE5D"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0BA323C9" w14:textId="51A9F5F6" w:rsidR="008B2F22" w:rsidRPr="000D0AAE" w:rsidRDefault="008B2F22"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7E30FF">
        <w:rPr>
          <w:rFonts w:asciiTheme="minorHAnsi" w:hAnsiTheme="minorHAnsi" w:cstheme="minorHAnsi"/>
          <w:bCs/>
          <w:szCs w:val="22"/>
        </w:rPr>
        <w:t>Z izdajo zadnjega Potrdila o prevzemu se šteje, da je izdano Potrdilo o izvedbi«.</w:t>
      </w:r>
    </w:p>
    <w:p w14:paraId="40B0800E" w14:textId="77777777"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p>
    <w:p w14:paraId="3FD90403" w14:textId="77777777" w:rsidR="00AF5AF7"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13 – Spremembe in prilagoditve</w:t>
      </w:r>
    </w:p>
    <w:p w14:paraId="2D633949" w14:textId="0F1F8E97" w:rsidR="00F63933" w:rsidRPr="000D0AAE" w:rsidRDefault="00F63933"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Podčlen-13.3 – Postopek spremembe</w:t>
      </w:r>
    </w:p>
    <w:p w14:paraId="48ADDDE5" w14:textId="64A8F796" w:rsidR="00F63933"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13.3 se doda besedilo:</w:t>
      </w:r>
    </w:p>
    <w:p w14:paraId="13AE79C6" w14:textId="77777777" w:rsidR="000D0AAE" w:rsidRPr="000D0AAE" w:rsidRDefault="000D0AAE" w:rsidP="000D0AAE">
      <w:pPr>
        <w:spacing w:line="276" w:lineRule="auto"/>
        <w:jc w:val="both"/>
        <w:rPr>
          <w:rFonts w:asciiTheme="minorHAnsi" w:hAnsiTheme="minorHAnsi" w:cstheme="minorHAnsi"/>
          <w:bCs/>
          <w:szCs w:val="22"/>
        </w:rPr>
      </w:pPr>
    </w:p>
    <w:p w14:paraId="412F28BB" w14:textId="5F9F5EE7"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primeru spremembe pogodbeno določenih rokov morata naročnik in izvajalec spremembo roka urediti z aneksom k pogodbi najkasneje pred iztekom pogodbena roka. </w:t>
      </w:r>
    </w:p>
    <w:p w14:paraId="64396F4B" w14:textId="77777777" w:rsidR="00F63933" w:rsidRPr="000D0AAE" w:rsidRDefault="00F63933" w:rsidP="000D0AAE">
      <w:pPr>
        <w:spacing w:line="276" w:lineRule="auto"/>
        <w:jc w:val="both"/>
        <w:rPr>
          <w:rFonts w:asciiTheme="minorHAnsi" w:hAnsiTheme="minorHAnsi" w:cstheme="minorHAnsi"/>
          <w:bCs/>
          <w:szCs w:val="22"/>
          <w:u w:val="single"/>
        </w:rPr>
      </w:pPr>
    </w:p>
    <w:p w14:paraId="037BCF18" w14:textId="52997564"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13.8 – Prilagoditve zaradi spremembe stroškov</w:t>
      </w:r>
    </w:p>
    <w:p w14:paraId="3FC483B1" w14:textId="77777777" w:rsidR="00636F13" w:rsidRDefault="000F2C50"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v celoti črta</w:t>
      </w:r>
      <w:r w:rsidR="00636F13" w:rsidRPr="000D0AAE">
        <w:rPr>
          <w:rFonts w:asciiTheme="minorHAnsi" w:hAnsiTheme="minorHAnsi" w:cstheme="minorHAnsi"/>
          <w:bCs/>
          <w:szCs w:val="22"/>
        </w:rPr>
        <w:t xml:space="preserve"> in se nadomesti z naslednjim besedilom:</w:t>
      </w:r>
    </w:p>
    <w:p w14:paraId="4DC4AD43" w14:textId="77777777" w:rsidR="000D0AAE" w:rsidRPr="000D0AAE" w:rsidRDefault="000D0AAE" w:rsidP="000D0AAE">
      <w:pPr>
        <w:tabs>
          <w:tab w:val="left" w:pos="420"/>
          <w:tab w:val="left" w:pos="567"/>
        </w:tabs>
        <w:spacing w:line="276" w:lineRule="auto"/>
        <w:jc w:val="both"/>
        <w:outlineLvl w:val="0"/>
        <w:rPr>
          <w:rFonts w:asciiTheme="minorHAnsi" w:hAnsiTheme="minorHAnsi" w:cstheme="minorHAnsi"/>
          <w:bCs/>
          <w:szCs w:val="22"/>
        </w:rPr>
      </w:pPr>
    </w:p>
    <w:p w14:paraId="70FCEB13" w14:textId="0008B284" w:rsidR="00636F13" w:rsidRPr="000D0AAE" w:rsidRDefault="00636F1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»Cene iz ponudbenega predračuna</w:t>
      </w:r>
      <w:r w:rsidR="00C7779A" w:rsidRPr="000D0AAE">
        <w:rPr>
          <w:rFonts w:asciiTheme="minorHAnsi" w:hAnsiTheme="minorHAnsi" w:cstheme="minorHAnsi"/>
          <w:bCs/>
          <w:szCs w:val="22"/>
        </w:rPr>
        <w:t xml:space="preserve"> </w:t>
      </w:r>
      <w:r w:rsidRPr="000D0AAE">
        <w:rPr>
          <w:rFonts w:asciiTheme="minorHAnsi" w:hAnsiTheme="minorHAnsi" w:cstheme="minorHAnsi"/>
          <w:bCs/>
          <w:szCs w:val="22"/>
        </w:rPr>
        <w:t>so fiksne in nespremenljive.«</w:t>
      </w:r>
    </w:p>
    <w:p w14:paraId="0C7B93D2" w14:textId="77777777" w:rsidR="000F2C50" w:rsidRPr="000D0AAE" w:rsidRDefault="000F2C50" w:rsidP="000D0AAE">
      <w:pPr>
        <w:spacing w:line="276" w:lineRule="auto"/>
        <w:outlineLvl w:val="7"/>
        <w:rPr>
          <w:rFonts w:asciiTheme="minorHAnsi" w:hAnsiTheme="minorHAnsi" w:cstheme="minorHAnsi"/>
          <w:szCs w:val="22"/>
        </w:rPr>
      </w:pPr>
    </w:p>
    <w:p w14:paraId="7BE29E86"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14 – Pogodbena cena in plačilo</w:t>
      </w:r>
    </w:p>
    <w:p w14:paraId="3FE88692"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14.1 – Pogodbena cena</w:t>
      </w:r>
    </w:p>
    <w:p w14:paraId="567F6DAC" w14:textId="7777777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Besedilo drugega odstavka </w:t>
      </w:r>
      <w:proofErr w:type="spellStart"/>
      <w:r w:rsidRPr="000D0AAE">
        <w:rPr>
          <w:rFonts w:asciiTheme="minorHAnsi" w:hAnsiTheme="minorHAnsi" w:cstheme="minorHAnsi"/>
          <w:szCs w:val="22"/>
        </w:rPr>
        <w:t>podčlena</w:t>
      </w:r>
      <w:proofErr w:type="spellEnd"/>
      <w:r w:rsidRPr="000D0AAE">
        <w:rPr>
          <w:rFonts w:asciiTheme="minorHAnsi" w:hAnsiTheme="minorHAnsi" w:cstheme="minorHAnsi"/>
          <w:szCs w:val="22"/>
        </w:rPr>
        <w:t xml:space="preserve"> se črta. </w:t>
      </w:r>
    </w:p>
    <w:p w14:paraId="719F4921" w14:textId="77777777" w:rsidR="000F2C50" w:rsidRPr="000D0AAE" w:rsidRDefault="000F2C50" w:rsidP="000D0AAE">
      <w:pPr>
        <w:spacing w:line="276" w:lineRule="auto"/>
        <w:jc w:val="both"/>
        <w:rPr>
          <w:rFonts w:asciiTheme="minorHAnsi" w:hAnsiTheme="minorHAnsi" w:cstheme="minorHAnsi"/>
          <w:szCs w:val="22"/>
        </w:rPr>
      </w:pPr>
    </w:p>
    <w:p w14:paraId="06C57B8A"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14.2 – Predplačilo</w:t>
      </w:r>
    </w:p>
    <w:p w14:paraId="61211D0C"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Določila te</w:t>
      </w:r>
      <w:r w:rsidR="000F537D" w:rsidRPr="000D0AAE">
        <w:rPr>
          <w:rFonts w:asciiTheme="minorHAnsi" w:hAnsiTheme="minorHAnsi" w:cstheme="minorHAnsi"/>
          <w:bCs/>
          <w:szCs w:val="22"/>
        </w:rPr>
        <w:t>ga člena se v celoti črta, ker n</w:t>
      </w:r>
      <w:r w:rsidRPr="000D0AAE">
        <w:rPr>
          <w:rFonts w:asciiTheme="minorHAnsi" w:hAnsiTheme="minorHAnsi" w:cstheme="minorHAnsi"/>
          <w:bCs/>
          <w:szCs w:val="22"/>
        </w:rPr>
        <w:t>aročnik ne bo nudil predplačila.</w:t>
      </w:r>
    </w:p>
    <w:p w14:paraId="4E642CE0" w14:textId="77777777" w:rsidR="000F2C50" w:rsidRPr="000D0AAE" w:rsidRDefault="000F2C50" w:rsidP="000D0AAE">
      <w:pPr>
        <w:spacing w:line="276" w:lineRule="auto"/>
        <w:jc w:val="both"/>
        <w:rPr>
          <w:rFonts w:asciiTheme="minorHAnsi" w:hAnsiTheme="minorHAnsi" w:cstheme="minorHAnsi"/>
          <w:bCs/>
          <w:szCs w:val="22"/>
        </w:rPr>
      </w:pPr>
    </w:p>
    <w:p w14:paraId="741A6D35"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14.3 – Prošnja za Potrdilo o vmesnem plačilu</w:t>
      </w:r>
    </w:p>
    <w:p w14:paraId="34DC704F" w14:textId="22C2B1DD"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Spremeni se prvi odstavek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tako, da </w:t>
      </w:r>
      <w:r w:rsidR="00F63933" w:rsidRPr="000D0AAE">
        <w:rPr>
          <w:rFonts w:asciiTheme="minorHAnsi" w:hAnsiTheme="minorHAnsi" w:cstheme="minorHAnsi"/>
          <w:bCs/>
          <w:szCs w:val="22"/>
        </w:rPr>
        <w:t xml:space="preserve">doda naslednje besedilo </w:t>
      </w:r>
      <w:r w:rsidRPr="000D0AAE">
        <w:rPr>
          <w:rFonts w:asciiTheme="minorHAnsi" w:hAnsiTheme="minorHAnsi" w:cstheme="minorHAnsi"/>
          <w:bCs/>
          <w:szCs w:val="22"/>
        </w:rPr>
        <w:t>:</w:t>
      </w:r>
    </w:p>
    <w:p w14:paraId="3135BECB" w14:textId="77777777" w:rsidR="000D0AAE" w:rsidRPr="000D0AAE" w:rsidRDefault="000D0AAE" w:rsidP="000D0AAE">
      <w:pPr>
        <w:spacing w:line="276" w:lineRule="auto"/>
        <w:jc w:val="both"/>
        <w:rPr>
          <w:rFonts w:asciiTheme="minorHAnsi" w:hAnsiTheme="minorHAnsi" w:cstheme="minorHAnsi"/>
          <w:bCs/>
          <w:szCs w:val="22"/>
        </w:rPr>
      </w:pPr>
    </w:p>
    <w:p w14:paraId="07CD4977" w14:textId="2F37B021" w:rsidR="000F2C50"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Izvajalec je dolžan dostaviti (obračun) situacijo najkasneje do 5. dne v mesecu za dela, opravljena v preteklem mesecu</w:t>
      </w:r>
      <w:r>
        <w:rPr>
          <w:rFonts w:asciiTheme="minorHAnsi" w:hAnsiTheme="minorHAnsi" w:cstheme="minorHAnsi"/>
          <w:bCs/>
          <w:szCs w:val="22"/>
        </w:rPr>
        <w:t>«.</w:t>
      </w:r>
    </w:p>
    <w:p w14:paraId="0FB17C44" w14:textId="77777777" w:rsidR="000D0AAE" w:rsidRPr="000D0AAE" w:rsidRDefault="000D0AAE" w:rsidP="000D0AAE">
      <w:pPr>
        <w:spacing w:line="276" w:lineRule="auto"/>
        <w:jc w:val="both"/>
        <w:rPr>
          <w:rFonts w:asciiTheme="minorHAnsi" w:hAnsiTheme="minorHAnsi" w:cstheme="minorHAnsi"/>
          <w:bCs/>
          <w:szCs w:val="22"/>
        </w:rPr>
      </w:pPr>
    </w:p>
    <w:p w14:paraId="014E4BBA" w14:textId="41C1BF4A"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prvi stavek drugega odstavka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14.3 in se nadomesti z naslednjim besedilom:</w:t>
      </w:r>
    </w:p>
    <w:p w14:paraId="40D4616F" w14:textId="16875B21" w:rsidR="00F63933"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Obračun (situacija) mora, ko je primerno, vsebovati naslednje postavke, ki jih je treba izraziti v EUR, in sicer po naslednjem zaporedju</w:t>
      </w:r>
      <w:r>
        <w:rPr>
          <w:rFonts w:asciiTheme="minorHAnsi" w:hAnsiTheme="minorHAnsi" w:cstheme="minorHAnsi"/>
          <w:bCs/>
          <w:szCs w:val="22"/>
        </w:rPr>
        <w:t>«:</w:t>
      </w:r>
    </w:p>
    <w:p w14:paraId="74FDE200" w14:textId="7F312BB6"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Zbriše se besedilo alineje (d)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14.3.</w:t>
      </w:r>
    </w:p>
    <w:p w14:paraId="2FCF0B43" w14:textId="16915BD5"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Zbriše se besedilo alineje (e)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14.3</w:t>
      </w:r>
    </w:p>
    <w:p w14:paraId="7CEF123F" w14:textId="77777777" w:rsidR="00F75B14" w:rsidRPr="000D0AAE" w:rsidRDefault="00F75B14" w:rsidP="000D0AAE">
      <w:pPr>
        <w:spacing w:line="276" w:lineRule="auto"/>
        <w:jc w:val="both"/>
        <w:rPr>
          <w:rFonts w:asciiTheme="minorHAnsi" w:hAnsiTheme="minorHAnsi" w:cstheme="minorHAnsi"/>
          <w:bCs/>
          <w:szCs w:val="22"/>
        </w:rPr>
      </w:pPr>
    </w:p>
    <w:p w14:paraId="4D5E2EB4" w14:textId="5B6895D0" w:rsidR="00F75B14" w:rsidRDefault="00F75B14" w:rsidP="000D0AAE">
      <w:pPr>
        <w:spacing w:line="276" w:lineRule="auto"/>
        <w:jc w:val="both"/>
        <w:rPr>
          <w:rFonts w:asciiTheme="minorHAnsi" w:hAnsiTheme="minorHAnsi" w:cstheme="minorHAnsi"/>
          <w:bCs/>
          <w:szCs w:val="22"/>
          <w:u w:val="single"/>
        </w:rPr>
      </w:pPr>
      <w:proofErr w:type="spellStart"/>
      <w:r w:rsidRPr="00086ECE">
        <w:rPr>
          <w:rFonts w:asciiTheme="minorHAnsi" w:hAnsiTheme="minorHAnsi" w:cstheme="minorHAnsi"/>
          <w:bCs/>
          <w:szCs w:val="22"/>
          <w:u w:val="single"/>
        </w:rPr>
        <w:t>Podčlen</w:t>
      </w:r>
      <w:proofErr w:type="spellEnd"/>
      <w:r w:rsidRPr="00086ECE">
        <w:rPr>
          <w:rFonts w:asciiTheme="minorHAnsi" w:hAnsiTheme="minorHAnsi" w:cstheme="minorHAnsi"/>
          <w:bCs/>
          <w:szCs w:val="22"/>
          <w:u w:val="single"/>
        </w:rPr>
        <w:t xml:space="preserve"> 14.5</w:t>
      </w:r>
      <w:r w:rsidR="00086ECE">
        <w:rPr>
          <w:rFonts w:asciiTheme="minorHAnsi" w:hAnsiTheme="minorHAnsi" w:cstheme="minorHAnsi"/>
          <w:bCs/>
          <w:szCs w:val="22"/>
          <w:u w:val="single"/>
        </w:rPr>
        <w:t xml:space="preserve"> – Obratna oprema in materiali, namenjeni za dela</w:t>
      </w:r>
    </w:p>
    <w:p w14:paraId="5416A142" w14:textId="77777777" w:rsidR="00086ECE" w:rsidRDefault="00086ECE" w:rsidP="00086EC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tako, da glasi:</w:t>
      </w:r>
    </w:p>
    <w:p w14:paraId="314235CC" w14:textId="77777777" w:rsidR="00086ECE" w:rsidRPr="00086ECE" w:rsidRDefault="00086ECE" w:rsidP="000D0AAE">
      <w:pPr>
        <w:spacing w:line="276" w:lineRule="auto"/>
        <w:jc w:val="both"/>
        <w:rPr>
          <w:rFonts w:asciiTheme="minorHAnsi" w:hAnsiTheme="minorHAnsi" w:cstheme="minorHAnsi"/>
          <w:szCs w:val="22"/>
          <w:u w:val="single"/>
        </w:rPr>
      </w:pPr>
    </w:p>
    <w:p w14:paraId="27A20515" w14:textId="317B5E0B"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Po nabavi in ​​dobavi opreme lahko izvajalec obračuna in Inženir odobri posamezne postavke za dostavljeno opremo in materiale do </w:t>
      </w:r>
      <w:r>
        <w:rPr>
          <w:rFonts w:asciiTheme="minorHAnsi" w:hAnsiTheme="minorHAnsi" w:cstheme="minorHAnsi"/>
          <w:bCs/>
          <w:szCs w:val="22"/>
        </w:rPr>
        <w:t>70</w:t>
      </w:r>
      <w:r w:rsidRPr="00086ECE">
        <w:rPr>
          <w:rFonts w:asciiTheme="minorHAnsi" w:hAnsiTheme="minorHAnsi" w:cstheme="minorHAnsi"/>
          <w:bCs/>
          <w:szCs w:val="22"/>
        </w:rPr>
        <w:t>% zneska, ki ga določi Inženir za stroške opreme in materiala, če so kumulativno izpolnjeni naslednji pogoji:</w:t>
      </w:r>
    </w:p>
    <w:p w14:paraId="0DA9C8AE" w14:textId="77777777"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gre za opremo in materiale, navedene v dodatku k ponudbi,</w:t>
      </w:r>
    </w:p>
    <w:p w14:paraId="03FECE78" w14:textId="77777777"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izvajalec je od Inženirja pridobil potrdilo, da je oprema ali material v skladu s pogodbo in zahtevanimi tehničnimi specifikacijami (potrjena nominacija opreme ali materiala),</w:t>
      </w:r>
    </w:p>
    <w:p w14:paraId="614378DB" w14:textId="267C9531"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 </w:t>
      </w:r>
      <w:r>
        <w:rPr>
          <w:rFonts w:asciiTheme="minorHAnsi" w:hAnsiTheme="minorHAnsi" w:cstheme="minorHAnsi"/>
          <w:bCs/>
          <w:szCs w:val="22"/>
        </w:rPr>
        <w:t>o</w:t>
      </w:r>
      <w:r w:rsidRPr="00086ECE">
        <w:rPr>
          <w:rFonts w:asciiTheme="minorHAnsi" w:hAnsiTheme="minorHAnsi" w:cstheme="minorHAnsi"/>
          <w:bCs/>
          <w:szCs w:val="22"/>
        </w:rPr>
        <w:t>prema in materiali so bili dostavljeni in ustrezno skladiščeni v skladišču gradbišča, zavarovani v primeru izgube, poškodbe ali uničenja, foto-dokumentirani in je o dostavi sestavljen zapisnik.</w:t>
      </w:r>
    </w:p>
    <w:p w14:paraId="74804A4A" w14:textId="00D07106"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 izvajalec je pred izdajo začasne situacije pridobil soglasje inženirja in soglasje naročnika za </w:t>
      </w:r>
      <w:r>
        <w:rPr>
          <w:rFonts w:asciiTheme="minorHAnsi" w:hAnsiTheme="minorHAnsi" w:cstheme="minorHAnsi"/>
          <w:bCs/>
          <w:szCs w:val="22"/>
        </w:rPr>
        <w:t>situiranje oz. obračun</w:t>
      </w:r>
      <w:r w:rsidRPr="00086ECE">
        <w:rPr>
          <w:rFonts w:asciiTheme="minorHAnsi" w:hAnsiTheme="minorHAnsi" w:cstheme="minorHAnsi"/>
          <w:bCs/>
          <w:szCs w:val="22"/>
        </w:rPr>
        <w:t xml:space="preserve"> ne-vgrajene opreme in materialov.</w:t>
      </w:r>
    </w:p>
    <w:p w14:paraId="230248CA" w14:textId="77777777" w:rsidR="00086ECE" w:rsidRPr="000D0AAE" w:rsidRDefault="00086ECE" w:rsidP="000D0AAE">
      <w:pPr>
        <w:spacing w:line="276" w:lineRule="auto"/>
        <w:jc w:val="both"/>
        <w:rPr>
          <w:rFonts w:asciiTheme="minorHAnsi" w:hAnsiTheme="minorHAnsi" w:cstheme="minorHAnsi"/>
          <w:bCs/>
          <w:szCs w:val="22"/>
        </w:rPr>
      </w:pPr>
    </w:p>
    <w:p w14:paraId="2299D4E7"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14.6 – Izdaja potrdil o vmesnih plačilih</w:t>
      </w:r>
    </w:p>
    <w:p w14:paraId="02896FD9"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prvem odstavku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številka 28 zamenja s 15.</w:t>
      </w:r>
    </w:p>
    <w:p w14:paraId="6D9487B5" w14:textId="77777777" w:rsidR="000F2C50" w:rsidRPr="000D0AAE" w:rsidRDefault="000F2C50" w:rsidP="000D0AAE">
      <w:pPr>
        <w:spacing w:line="276" w:lineRule="auto"/>
        <w:jc w:val="both"/>
        <w:rPr>
          <w:rFonts w:asciiTheme="minorHAnsi" w:hAnsiTheme="minorHAnsi" w:cstheme="minorHAnsi"/>
          <w:bCs/>
          <w:szCs w:val="22"/>
        </w:rPr>
      </w:pPr>
    </w:p>
    <w:p w14:paraId="76272D94"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14.7 – Plačilo</w:t>
      </w:r>
    </w:p>
    <w:p w14:paraId="580C7D3A" w14:textId="3BE7D2C8" w:rsidR="000F2C50"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prvega stavka in besedilo prve alineje (a)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14.7 ter se nadomesti z besedilom:</w:t>
      </w:r>
    </w:p>
    <w:p w14:paraId="067FC3BC" w14:textId="77777777" w:rsidR="000D0AAE" w:rsidRPr="000D0AAE" w:rsidRDefault="000D0AAE" w:rsidP="000D0AAE">
      <w:pPr>
        <w:spacing w:line="276" w:lineRule="auto"/>
        <w:jc w:val="both"/>
        <w:rPr>
          <w:rFonts w:asciiTheme="minorHAnsi" w:hAnsiTheme="minorHAnsi" w:cstheme="minorHAnsi"/>
          <w:bCs/>
          <w:szCs w:val="22"/>
        </w:rPr>
      </w:pPr>
    </w:p>
    <w:p w14:paraId="58886932" w14:textId="1180903E" w:rsidR="00F63933"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Izvajalec po potrditvi obračuna (situacije) izstavi račun skladno z zakonom o opravljanju plačanih storitev za proračunske uporabnike (e-račun)</w:t>
      </w:r>
      <w:r w:rsidR="008924F8" w:rsidRPr="000D0AAE">
        <w:rPr>
          <w:rFonts w:asciiTheme="minorHAnsi" w:hAnsiTheme="minorHAnsi" w:cstheme="minorHAnsi"/>
          <w:bCs/>
          <w:szCs w:val="22"/>
        </w:rPr>
        <w:t>, in sicer vsak račun v 3 izvodih (en izvod za vsakega izmed skupnih naročnikov).</w:t>
      </w:r>
      <w:r w:rsidR="00F63933" w:rsidRPr="000D0AAE">
        <w:rPr>
          <w:rFonts w:asciiTheme="minorHAnsi" w:hAnsiTheme="minorHAnsi" w:cstheme="minorHAnsi"/>
          <w:bCs/>
          <w:szCs w:val="22"/>
        </w:rPr>
        <w:t xml:space="preserve"> Naročnik je dolžan račun v roku 15 dni po prejemu potrditi oz. zavrniti.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478E080A" w14:textId="1A8731A3"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(a) znesek, potrjen v vsakem Potrdilu o vmesnem plačilu</w:t>
      </w:r>
      <w:r w:rsidR="007E30FF">
        <w:rPr>
          <w:rFonts w:asciiTheme="minorHAnsi" w:hAnsiTheme="minorHAnsi" w:cstheme="minorHAnsi"/>
          <w:bCs/>
          <w:szCs w:val="22"/>
        </w:rPr>
        <w:t xml:space="preserve"> v roku</w:t>
      </w:r>
      <w:r w:rsidRPr="000D0AAE">
        <w:rPr>
          <w:rFonts w:asciiTheme="minorHAnsi" w:hAnsiTheme="minorHAnsi" w:cstheme="minorHAnsi"/>
          <w:bCs/>
          <w:szCs w:val="22"/>
        </w:rPr>
        <w:t xml:space="preserve"> </w:t>
      </w:r>
      <w:r w:rsidR="007E30FF">
        <w:rPr>
          <w:rFonts w:asciiTheme="minorHAnsi" w:hAnsiTheme="minorHAnsi" w:cstheme="minorHAnsi"/>
          <w:bCs/>
          <w:szCs w:val="22"/>
        </w:rPr>
        <w:t>trideset (30) dni</w:t>
      </w:r>
      <w:r w:rsidRPr="000D0AAE">
        <w:rPr>
          <w:rFonts w:asciiTheme="minorHAnsi" w:hAnsiTheme="minorHAnsi" w:cstheme="minorHAnsi"/>
          <w:bCs/>
          <w:szCs w:val="22"/>
        </w:rPr>
        <w:t>, pri čemer začne teči plačilni rok naslednji dan po prejemu računa</w:t>
      </w:r>
      <w:r w:rsidR="000D0AAE">
        <w:rPr>
          <w:rFonts w:asciiTheme="minorHAnsi" w:hAnsiTheme="minorHAnsi" w:cstheme="minorHAnsi"/>
          <w:bCs/>
          <w:szCs w:val="22"/>
        </w:rPr>
        <w:t>«</w:t>
      </w:r>
      <w:r w:rsidRPr="000D0AAE">
        <w:rPr>
          <w:rFonts w:asciiTheme="minorHAnsi" w:hAnsiTheme="minorHAnsi" w:cstheme="minorHAnsi"/>
          <w:bCs/>
          <w:szCs w:val="22"/>
        </w:rPr>
        <w:t xml:space="preserve">.  </w:t>
      </w:r>
    </w:p>
    <w:p w14:paraId="6FF9B7D5" w14:textId="5A0E66E1" w:rsidR="00F63933" w:rsidRPr="000D0AAE" w:rsidRDefault="00F63933" w:rsidP="000D0AAE">
      <w:pPr>
        <w:spacing w:line="276" w:lineRule="auto"/>
        <w:jc w:val="both"/>
        <w:rPr>
          <w:rFonts w:asciiTheme="minorHAnsi" w:hAnsiTheme="minorHAnsi" w:cstheme="minorHAnsi"/>
          <w:bCs/>
          <w:szCs w:val="22"/>
        </w:rPr>
      </w:pPr>
    </w:p>
    <w:p w14:paraId="758DB35B" w14:textId="57E8BB39"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alineje (b) in alineje (c)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14.7.</w:t>
      </w:r>
    </w:p>
    <w:p w14:paraId="722CFAA6" w14:textId="77777777" w:rsidR="000F2C50" w:rsidRPr="000D0AAE" w:rsidRDefault="000F2C50" w:rsidP="000D0AAE">
      <w:pPr>
        <w:spacing w:line="276" w:lineRule="auto"/>
        <w:jc w:val="both"/>
        <w:rPr>
          <w:rFonts w:asciiTheme="minorHAnsi" w:hAnsiTheme="minorHAnsi" w:cstheme="minorHAnsi"/>
          <w:bCs/>
          <w:szCs w:val="22"/>
        </w:rPr>
      </w:pPr>
    </w:p>
    <w:p w14:paraId="4298B7AD"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14.8 – Zamujeno plačilo</w:t>
      </w:r>
    </w:p>
    <w:p w14:paraId="77CB4DF9" w14:textId="77777777" w:rsidR="000F2C50" w:rsidRPr="000D0AAE"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črta. </w:t>
      </w:r>
    </w:p>
    <w:p w14:paraId="6099629B" w14:textId="77777777" w:rsidR="00781961" w:rsidRPr="000D0AAE" w:rsidRDefault="00781961" w:rsidP="000D0AAE">
      <w:pPr>
        <w:spacing w:line="276" w:lineRule="auto"/>
        <w:jc w:val="both"/>
        <w:rPr>
          <w:rFonts w:asciiTheme="minorHAnsi" w:hAnsiTheme="minorHAnsi" w:cstheme="minorHAnsi"/>
          <w:bCs/>
          <w:szCs w:val="22"/>
        </w:rPr>
      </w:pPr>
    </w:p>
    <w:p w14:paraId="06A2D155" w14:textId="3896C537" w:rsidR="00781961" w:rsidRPr="000D0AAE" w:rsidRDefault="0078196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14.10</w:t>
      </w:r>
      <w:r w:rsidR="004B141D" w:rsidRPr="000D0AAE">
        <w:rPr>
          <w:rFonts w:asciiTheme="minorHAnsi" w:hAnsiTheme="minorHAnsi" w:cstheme="minorHAnsi"/>
          <w:bCs/>
          <w:szCs w:val="22"/>
          <w:u w:val="single"/>
        </w:rPr>
        <w:t>-Obračun (situacija) od dokončanju</w:t>
      </w:r>
    </w:p>
    <w:p w14:paraId="278C7F2D" w14:textId="2A439BB4" w:rsidR="004B141D" w:rsidRPr="000D0AAE" w:rsidRDefault="004B141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rok iz prvega odstavka iz »84 dneh« v »14 dneh«.</w:t>
      </w:r>
    </w:p>
    <w:p w14:paraId="304051FA" w14:textId="77777777" w:rsidR="00781961" w:rsidRPr="000D0AAE" w:rsidRDefault="00781961" w:rsidP="000D0AAE">
      <w:pPr>
        <w:spacing w:line="276" w:lineRule="auto"/>
        <w:jc w:val="both"/>
        <w:rPr>
          <w:rFonts w:asciiTheme="minorHAnsi" w:hAnsiTheme="minorHAnsi" w:cstheme="minorHAnsi"/>
          <w:bCs/>
          <w:szCs w:val="22"/>
        </w:rPr>
      </w:pPr>
    </w:p>
    <w:p w14:paraId="40EA75F5" w14:textId="361347F3" w:rsidR="00781961" w:rsidRPr="000D0AAE" w:rsidRDefault="0078196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14.11</w:t>
      </w:r>
      <w:r w:rsidR="000D0AAE">
        <w:rPr>
          <w:rFonts w:asciiTheme="minorHAnsi" w:hAnsiTheme="minorHAnsi" w:cstheme="minorHAnsi"/>
          <w:bCs/>
          <w:szCs w:val="22"/>
          <w:u w:val="single"/>
        </w:rPr>
        <w:t>-Prošnja za potrdilo o končnem plačilu</w:t>
      </w:r>
    </w:p>
    <w:p w14:paraId="4D7B3966" w14:textId="31AAA5BC" w:rsidR="000F2C50" w:rsidRPr="007E30FF" w:rsidRDefault="007E30FF" w:rsidP="000D0AAE">
      <w:pPr>
        <w:spacing w:line="276" w:lineRule="auto"/>
        <w:jc w:val="both"/>
        <w:rPr>
          <w:rFonts w:asciiTheme="minorHAnsi" w:hAnsiTheme="minorHAnsi" w:cstheme="minorHAnsi"/>
          <w:bCs/>
          <w:szCs w:val="22"/>
        </w:rPr>
      </w:pPr>
      <w:r w:rsidRPr="007E30FF">
        <w:rPr>
          <w:rFonts w:asciiTheme="minorHAnsi" w:hAnsiTheme="minorHAnsi" w:cstheme="minorHAnsi"/>
          <w:bCs/>
          <w:szCs w:val="22"/>
        </w:rPr>
        <w:t xml:space="preserve">Rok iz prvega odstavka </w:t>
      </w:r>
      <w:proofErr w:type="spellStart"/>
      <w:r w:rsidRPr="007E30FF">
        <w:rPr>
          <w:rFonts w:asciiTheme="minorHAnsi" w:hAnsiTheme="minorHAnsi" w:cstheme="minorHAnsi"/>
          <w:bCs/>
          <w:szCs w:val="22"/>
        </w:rPr>
        <w:t>počlena</w:t>
      </w:r>
      <w:proofErr w:type="spellEnd"/>
      <w:r w:rsidRPr="007E30FF">
        <w:rPr>
          <w:rFonts w:asciiTheme="minorHAnsi" w:hAnsiTheme="minorHAnsi" w:cstheme="minorHAnsi"/>
          <w:bCs/>
          <w:szCs w:val="22"/>
        </w:rPr>
        <w:t xml:space="preserve"> se iz »56 dneh« spremeni v »14 dneh«.</w:t>
      </w:r>
    </w:p>
    <w:p w14:paraId="24C9957A" w14:textId="77777777" w:rsidR="007E30FF" w:rsidRPr="000D0AAE" w:rsidRDefault="007E30FF" w:rsidP="000D0AAE">
      <w:pPr>
        <w:spacing w:line="276" w:lineRule="auto"/>
        <w:jc w:val="both"/>
        <w:rPr>
          <w:rFonts w:asciiTheme="minorHAnsi" w:hAnsiTheme="minorHAnsi" w:cstheme="minorHAnsi"/>
          <w:bCs/>
          <w:szCs w:val="22"/>
          <w:highlight w:val="yellow"/>
        </w:rPr>
      </w:pPr>
    </w:p>
    <w:p w14:paraId="0B55E649"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14.15 – Valute plačil</w:t>
      </w:r>
    </w:p>
    <w:p w14:paraId="79702508"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tako, da glasi:</w:t>
      </w:r>
    </w:p>
    <w:p w14:paraId="72892701" w14:textId="77777777" w:rsidR="000D0AAE" w:rsidRPr="000D0AAE" w:rsidRDefault="000D0AAE" w:rsidP="000D0AAE">
      <w:pPr>
        <w:spacing w:line="276" w:lineRule="auto"/>
        <w:jc w:val="both"/>
        <w:rPr>
          <w:rFonts w:asciiTheme="minorHAnsi" w:hAnsiTheme="minorHAnsi" w:cstheme="minorHAnsi"/>
          <w:bCs/>
          <w:szCs w:val="22"/>
        </w:rPr>
      </w:pPr>
    </w:p>
    <w:p w14:paraId="5E498BAE" w14:textId="77777777" w:rsidR="000F2C50" w:rsidRPr="000D0AAE" w:rsidRDefault="000F537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»Plačila Izvajalcu s strani </w:t>
      </w:r>
      <w:r w:rsidR="00C7779A" w:rsidRPr="000D0AAE">
        <w:rPr>
          <w:rFonts w:asciiTheme="minorHAnsi" w:hAnsiTheme="minorHAnsi" w:cstheme="minorHAnsi"/>
          <w:bCs/>
          <w:szCs w:val="22"/>
        </w:rPr>
        <w:t>N</w:t>
      </w:r>
      <w:r w:rsidR="000F2C50" w:rsidRPr="000D0AAE">
        <w:rPr>
          <w:rFonts w:asciiTheme="minorHAnsi" w:hAnsiTheme="minorHAnsi" w:cstheme="minorHAnsi"/>
          <w:bCs/>
          <w:szCs w:val="22"/>
        </w:rPr>
        <w:t>aročnika se bodo vršila v EUR, na bančni račun ali rač</w:t>
      </w:r>
      <w:r w:rsidR="003A1FDB" w:rsidRPr="000D0AAE">
        <w:rPr>
          <w:rFonts w:asciiTheme="minorHAnsi" w:hAnsiTheme="minorHAnsi" w:cstheme="minorHAnsi"/>
          <w:bCs/>
          <w:szCs w:val="22"/>
        </w:rPr>
        <w:t xml:space="preserve">une, ki so določeni v </w:t>
      </w:r>
      <w:r w:rsidR="00C7779A" w:rsidRPr="000D0AAE">
        <w:rPr>
          <w:rFonts w:asciiTheme="minorHAnsi" w:hAnsiTheme="minorHAnsi" w:cstheme="minorHAnsi"/>
          <w:bCs/>
          <w:szCs w:val="22"/>
        </w:rPr>
        <w:t>P</w:t>
      </w:r>
      <w:r w:rsidR="003A1FDB" w:rsidRPr="000D0AAE">
        <w:rPr>
          <w:rFonts w:asciiTheme="minorHAnsi" w:hAnsiTheme="minorHAnsi" w:cstheme="minorHAnsi"/>
          <w:bCs/>
          <w:szCs w:val="22"/>
        </w:rPr>
        <w:t>ogodbi.«</w:t>
      </w:r>
    </w:p>
    <w:p w14:paraId="46808214" w14:textId="77777777" w:rsidR="003A1FDB" w:rsidRPr="000D0AAE" w:rsidRDefault="003A1FDB" w:rsidP="000D0AAE">
      <w:pPr>
        <w:spacing w:line="276" w:lineRule="auto"/>
        <w:jc w:val="both"/>
        <w:rPr>
          <w:rFonts w:asciiTheme="minorHAnsi" w:hAnsiTheme="minorHAnsi" w:cstheme="minorHAnsi"/>
          <w:b/>
          <w:szCs w:val="22"/>
        </w:rPr>
      </w:pPr>
    </w:p>
    <w:p w14:paraId="4B0B1A5F" w14:textId="77777777" w:rsidR="00934B3B" w:rsidRPr="000D0AAE" w:rsidRDefault="00934B3B"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15 – Odstop od pogodbe s strani naročnika</w:t>
      </w:r>
    </w:p>
    <w:p w14:paraId="03FF97F1"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15.2 – Odstop od pogodbe s strani </w:t>
      </w:r>
      <w:r w:rsidRPr="000D0AAE">
        <w:rPr>
          <w:rFonts w:asciiTheme="minorHAnsi" w:hAnsiTheme="minorHAnsi" w:cstheme="minorHAnsi"/>
          <w:bCs/>
          <w:szCs w:val="22"/>
          <w:u w:val="single"/>
        </w:rPr>
        <w:t>N</w:t>
      </w:r>
      <w:r w:rsidR="000F2C50" w:rsidRPr="000D0AAE">
        <w:rPr>
          <w:rFonts w:asciiTheme="minorHAnsi" w:hAnsiTheme="minorHAnsi" w:cstheme="minorHAnsi"/>
          <w:bCs/>
          <w:szCs w:val="22"/>
          <w:u w:val="single"/>
        </w:rPr>
        <w:t>aročnika</w:t>
      </w:r>
    </w:p>
    <w:p w14:paraId="7F749B77" w14:textId="77777777" w:rsidR="003A1FDB" w:rsidRDefault="000F2C50" w:rsidP="000D0AAE">
      <w:pPr>
        <w:spacing w:line="276" w:lineRule="auto"/>
        <w:ind w:left="540" w:hanging="540"/>
        <w:outlineLvl w:val="1"/>
        <w:rPr>
          <w:rFonts w:asciiTheme="minorHAnsi" w:hAnsiTheme="minorHAnsi" w:cstheme="minorHAnsi"/>
          <w:szCs w:val="22"/>
        </w:rPr>
      </w:pPr>
      <w:proofErr w:type="spellStart"/>
      <w:r w:rsidRPr="000D0AAE">
        <w:rPr>
          <w:rFonts w:asciiTheme="minorHAnsi" w:hAnsiTheme="minorHAnsi" w:cstheme="minorHAnsi"/>
          <w:szCs w:val="22"/>
        </w:rPr>
        <w:t>Podčlen</w:t>
      </w:r>
      <w:proofErr w:type="spellEnd"/>
      <w:r w:rsidRPr="000D0AAE">
        <w:rPr>
          <w:rFonts w:asciiTheme="minorHAnsi" w:hAnsiTheme="minorHAnsi" w:cstheme="minorHAnsi"/>
          <w:szCs w:val="22"/>
        </w:rPr>
        <w:t xml:space="preserve"> se dopolni kot sledi:</w:t>
      </w:r>
    </w:p>
    <w:p w14:paraId="27B51FB4" w14:textId="77777777" w:rsidR="000D0AAE" w:rsidRPr="000D0AAE" w:rsidRDefault="000D0AAE" w:rsidP="000D0AAE">
      <w:pPr>
        <w:spacing w:line="276" w:lineRule="auto"/>
        <w:ind w:left="540" w:hanging="540"/>
        <w:outlineLvl w:val="1"/>
        <w:rPr>
          <w:rFonts w:asciiTheme="minorHAnsi" w:hAnsiTheme="minorHAnsi" w:cstheme="minorHAnsi"/>
          <w:szCs w:val="22"/>
        </w:rPr>
      </w:pPr>
    </w:p>
    <w:p w14:paraId="377D16CC"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prvem odstavku se doda nova alinea (g) kot glasi:</w:t>
      </w:r>
    </w:p>
    <w:p w14:paraId="54E05F9B"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»(g) Če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zvajalec brez predhodnega pisnega soglasja </w:t>
      </w:r>
      <w:r w:rsidR="00FB06E9" w:rsidRPr="000D0AAE">
        <w:rPr>
          <w:rFonts w:asciiTheme="minorHAnsi" w:hAnsiTheme="minorHAnsi" w:cstheme="minorHAnsi"/>
          <w:bCs/>
          <w:szCs w:val="22"/>
        </w:rPr>
        <w:t>N</w:t>
      </w:r>
      <w:r w:rsidRPr="000D0AAE">
        <w:rPr>
          <w:rFonts w:asciiTheme="minorHAnsi" w:hAnsiTheme="minorHAnsi" w:cstheme="minorHAnsi"/>
          <w:bCs/>
          <w:szCs w:val="22"/>
        </w:rPr>
        <w:t>aročnika zamenja podizvajalca ali delo posreduje podizvaj</w:t>
      </w:r>
      <w:r w:rsidR="000F537D" w:rsidRPr="000D0AAE">
        <w:rPr>
          <w:rFonts w:asciiTheme="minorHAnsi" w:hAnsiTheme="minorHAnsi" w:cstheme="minorHAnsi"/>
          <w:bCs/>
          <w:szCs w:val="22"/>
        </w:rPr>
        <w:t xml:space="preserve">alcu brez predhodnega soglasja </w:t>
      </w:r>
      <w:r w:rsidR="00FB06E9" w:rsidRPr="000D0AAE">
        <w:rPr>
          <w:rFonts w:asciiTheme="minorHAnsi" w:hAnsiTheme="minorHAnsi" w:cstheme="minorHAnsi"/>
          <w:bCs/>
          <w:szCs w:val="22"/>
        </w:rPr>
        <w:t>N</w:t>
      </w:r>
      <w:r w:rsidRPr="000D0AAE">
        <w:rPr>
          <w:rFonts w:asciiTheme="minorHAnsi" w:hAnsiTheme="minorHAnsi" w:cstheme="minorHAnsi"/>
          <w:bCs/>
          <w:szCs w:val="22"/>
        </w:rPr>
        <w:t>aročnika.«</w:t>
      </w:r>
    </w:p>
    <w:p w14:paraId="3EC0B2CC" w14:textId="77777777" w:rsidR="000F2C50" w:rsidRPr="000D0AAE" w:rsidRDefault="000F2C50" w:rsidP="000D0AAE">
      <w:pPr>
        <w:spacing w:line="276" w:lineRule="auto"/>
        <w:outlineLvl w:val="2"/>
        <w:rPr>
          <w:rFonts w:asciiTheme="minorHAnsi" w:hAnsiTheme="minorHAnsi" w:cstheme="minorHAnsi"/>
          <w:szCs w:val="22"/>
        </w:rPr>
      </w:pPr>
    </w:p>
    <w:p w14:paraId="01980EC2"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16 – Zaustavitev Del in odstop od Pogodbe s strani Izvajalca</w:t>
      </w:r>
    </w:p>
    <w:p w14:paraId="417AE95D" w14:textId="77777777" w:rsidR="000F2C50" w:rsidRDefault="00FB06E9"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537D" w:rsidRPr="000D0AAE">
        <w:rPr>
          <w:rFonts w:asciiTheme="minorHAnsi" w:hAnsiTheme="minorHAnsi" w:cstheme="minorHAnsi"/>
          <w:bCs/>
          <w:szCs w:val="22"/>
          <w:u w:val="single"/>
        </w:rPr>
        <w:t>16.1 – Pravica i</w:t>
      </w:r>
      <w:r w:rsidR="000F2C50" w:rsidRPr="000D0AAE">
        <w:rPr>
          <w:rFonts w:asciiTheme="minorHAnsi" w:hAnsiTheme="minorHAnsi" w:cstheme="minorHAnsi"/>
          <w:bCs/>
          <w:szCs w:val="22"/>
          <w:u w:val="single"/>
        </w:rPr>
        <w:t>zvajalca do zaustavitve Del</w:t>
      </w:r>
    </w:p>
    <w:p w14:paraId="67C6C94D" w14:textId="77777777" w:rsidR="000D0AAE" w:rsidRPr="000D0AAE" w:rsidRDefault="000D0AAE" w:rsidP="000D0AAE">
      <w:pPr>
        <w:spacing w:line="276" w:lineRule="auto"/>
        <w:jc w:val="both"/>
        <w:rPr>
          <w:rFonts w:asciiTheme="minorHAnsi" w:hAnsiTheme="minorHAnsi" w:cstheme="minorHAnsi"/>
          <w:bCs/>
          <w:szCs w:val="22"/>
          <w:u w:val="single"/>
        </w:rPr>
      </w:pPr>
    </w:p>
    <w:p w14:paraId="23577A2B"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Prvi odstavek </w:t>
      </w:r>
      <w:proofErr w:type="spellStart"/>
      <w:r w:rsidR="00FB06E9" w:rsidRPr="000D0AAE">
        <w:rPr>
          <w:rFonts w:asciiTheme="minorHAnsi" w:hAnsiTheme="minorHAnsi" w:cstheme="minorHAnsi"/>
          <w:bCs/>
          <w:szCs w:val="22"/>
        </w:rPr>
        <w:t>podčlena</w:t>
      </w:r>
      <w:proofErr w:type="spellEnd"/>
      <w:r w:rsidR="00FB06E9" w:rsidRPr="000D0AAE">
        <w:rPr>
          <w:rFonts w:asciiTheme="minorHAnsi" w:hAnsiTheme="minorHAnsi" w:cstheme="minorHAnsi"/>
          <w:bCs/>
          <w:szCs w:val="22"/>
        </w:rPr>
        <w:t xml:space="preserve"> </w:t>
      </w:r>
      <w:r w:rsidRPr="000D0AAE">
        <w:rPr>
          <w:rFonts w:asciiTheme="minorHAnsi" w:hAnsiTheme="minorHAnsi" w:cstheme="minorHAnsi"/>
          <w:bCs/>
          <w:szCs w:val="22"/>
        </w:rPr>
        <w:t>se v celoti črta in nadomesti z naslednjim:</w:t>
      </w:r>
    </w:p>
    <w:p w14:paraId="4AE16F4E" w14:textId="77777777" w:rsidR="000D0AAE" w:rsidRPr="000D0AAE" w:rsidRDefault="000D0AAE" w:rsidP="000D0AAE">
      <w:pPr>
        <w:spacing w:line="276" w:lineRule="auto"/>
        <w:jc w:val="both"/>
        <w:rPr>
          <w:rFonts w:asciiTheme="minorHAnsi" w:hAnsiTheme="minorHAnsi" w:cstheme="minorHAnsi"/>
          <w:bCs/>
          <w:szCs w:val="22"/>
        </w:rPr>
      </w:pPr>
    </w:p>
    <w:p w14:paraId="6DF67958"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»Če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nženir ne izda potrdila v skladu s </w:t>
      </w:r>
      <w:proofErr w:type="spellStart"/>
      <w:r w:rsidRPr="000D0AAE">
        <w:rPr>
          <w:rFonts w:asciiTheme="minorHAnsi" w:hAnsiTheme="minorHAnsi" w:cstheme="minorHAnsi"/>
          <w:bCs/>
          <w:szCs w:val="22"/>
        </w:rPr>
        <w:t>podčlenom</w:t>
      </w:r>
      <w:proofErr w:type="spellEnd"/>
      <w:r w:rsidRPr="000D0AAE">
        <w:rPr>
          <w:rFonts w:asciiTheme="minorHAnsi" w:hAnsiTheme="minorHAnsi" w:cstheme="minorHAnsi"/>
          <w:bCs/>
          <w:szCs w:val="22"/>
        </w:rPr>
        <w:t xml:space="preserve"> 14.6 [Izdaja Potrdil o vmesnem plačilu] ali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 ne izpolni obveznosti v skladu s </w:t>
      </w:r>
      <w:proofErr w:type="spellStart"/>
      <w:r w:rsidRPr="000D0AAE">
        <w:rPr>
          <w:rFonts w:asciiTheme="minorHAnsi" w:hAnsiTheme="minorHAnsi" w:cstheme="minorHAnsi"/>
          <w:bCs/>
          <w:szCs w:val="22"/>
        </w:rPr>
        <w:t>podčlenom</w:t>
      </w:r>
      <w:proofErr w:type="spellEnd"/>
      <w:r w:rsidRPr="000D0AAE">
        <w:rPr>
          <w:rFonts w:asciiTheme="minorHAnsi" w:hAnsiTheme="minorHAnsi" w:cstheme="minorHAnsi"/>
          <w:bCs/>
          <w:szCs w:val="22"/>
        </w:rPr>
        <w:t xml:space="preserve"> 2.4 [Finančni aranžmaji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aročnika] </w:t>
      </w:r>
      <w:r w:rsidR="00FB06E9" w:rsidRPr="000D0AAE">
        <w:rPr>
          <w:rFonts w:asciiTheme="minorHAnsi" w:hAnsiTheme="minorHAnsi" w:cstheme="minorHAnsi"/>
          <w:bCs/>
          <w:szCs w:val="22"/>
        </w:rPr>
        <w:t>in 9. členom osnovne Pogodbe za nesporni del plačila</w:t>
      </w:r>
      <w:r w:rsidRPr="000D0AAE">
        <w:rPr>
          <w:rFonts w:asciiTheme="minorHAnsi" w:hAnsiTheme="minorHAnsi" w:cstheme="minorHAnsi"/>
          <w:bCs/>
          <w:szCs w:val="22"/>
        </w:rPr>
        <w:t xml:space="preserve">, lahko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zvajalec po preteku najmanj 21 dni po obvestilu, poslanem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aročniku, zaustavi </w:t>
      </w:r>
      <w:r w:rsidR="00FB06E9" w:rsidRPr="000D0AAE">
        <w:rPr>
          <w:rFonts w:asciiTheme="minorHAnsi" w:hAnsiTheme="minorHAnsi" w:cstheme="minorHAnsi"/>
          <w:bCs/>
          <w:szCs w:val="22"/>
        </w:rPr>
        <w:t>D</w:t>
      </w:r>
      <w:r w:rsidRPr="000D0AAE">
        <w:rPr>
          <w:rFonts w:asciiTheme="minorHAnsi" w:hAnsiTheme="minorHAnsi" w:cstheme="minorHAnsi"/>
          <w:bCs/>
          <w:szCs w:val="22"/>
        </w:rPr>
        <w:t xml:space="preserve">elo (ali zmanjša hitrost </w:t>
      </w:r>
      <w:r w:rsidR="00FB06E9" w:rsidRPr="000D0AAE">
        <w:rPr>
          <w:rFonts w:asciiTheme="minorHAnsi" w:hAnsiTheme="minorHAnsi" w:cstheme="minorHAnsi"/>
          <w:bCs/>
          <w:szCs w:val="22"/>
        </w:rPr>
        <w:t>D</w:t>
      </w:r>
      <w:r w:rsidRPr="000D0AAE">
        <w:rPr>
          <w:rFonts w:asciiTheme="minorHAnsi" w:hAnsiTheme="minorHAnsi" w:cstheme="minorHAnsi"/>
          <w:bCs/>
          <w:szCs w:val="22"/>
        </w:rPr>
        <w:t>ela), vse dokler ne prejme Potrdila o plačilu ali primernega dokaza ali plačila, odvisno od primera in kot je opisano v obvestilu.</w:t>
      </w:r>
    </w:p>
    <w:p w14:paraId="239A07E0" w14:textId="77777777" w:rsidR="000F2C50" w:rsidRPr="000D0AAE" w:rsidRDefault="000F2C50" w:rsidP="000D0AAE">
      <w:pPr>
        <w:spacing w:line="276" w:lineRule="auto"/>
        <w:jc w:val="both"/>
        <w:rPr>
          <w:rFonts w:asciiTheme="minorHAnsi" w:hAnsiTheme="minorHAnsi" w:cstheme="minorHAnsi"/>
          <w:bCs/>
          <w:szCs w:val="22"/>
        </w:rPr>
      </w:pPr>
    </w:p>
    <w:p w14:paraId="672CED38" w14:textId="77777777" w:rsidR="000F2C50" w:rsidRPr="000D0AAE" w:rsidRDefault="000F2C50"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Izvajalec pa ni upravičen zaustaviti Del, če gre za del plačila, ki je med strankami sporen in ga zato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nženir ni potrdil oz. </w:t>
      </w:r>
      <w:r w:rsidR="00FB06E9" w:rsidRPr="000D0AAE">
        <w:rPr>
          <w:rFonts w:asciiTheme="minorHAnsi" w:hAnsiTheme="minorHAnsi" w:cstheme="minorHAnsi"/>
          <w:bCs/>
          <w:szCs w:val="22"/>
        </w:rPr>
        <w:t>N</w:t>
      </w:r>
      <w:r w:rsidRPr="000D0AAE">
        <w:rPr>
          <w:rFonts w:asciiTheme="minorHAnsi" w:hAnsiTheme="minorHAnsi" w:cstheme="minorHAnsi"/>
          <w:bCs/>
          <w:szCs w:val="22"/>
        </w:rPr>
        <w:t>aročnik ni plačal</w:t>
      </w:r>
      <w:r w:rsidR="00FB06E9" w:rsidRPr="000D0AAE">
        <w:rPr>
          <w:rFonts w:asciiTheme="minorHAnsi" w:hAnsiTheme="minorHAnsi" w:cstheme="minorHAnsi"/>
          <w:bCs/>
          <w:szCs w:val="22"/>
        </w:rPr>
        <w:t>.</w:t>
      </w:r>
      <w:r w:rsidRPr="000D0AAE">
        <w:rPr>
          <w:rFonts w:asciiTheme="minorHAnsi" w:hAnsiTheme="minorHAnsi" w:cstheme="minorHAnsi"/>
          <w:bCs/>
          <w:szCs w:val="22"/>
        </w:rPr>
        <w:t>«</w:t>
      </w:r>
    </w:p>
    <w:p w14:paraId="41957D2C" w14:textId="77777777" w:rsidR="000F2C50" w:rsidRPr="000D0AAE" w:rsidRDefault="000F2C50" w:rsidP="000D0AAE">
      <w:pPr>
        <w:spacing w:line="276" w:lineRule="auto"/>
        <w:rPr>
          <w:rFonts w:asciiTheme="minorHAnsi" w:hAnsiTheme="minorHAnsi" w:cstheme="minorHAnsi"/>
          <w:bCs/>
          <w:szCs w:val="22"/>
        </w:rPr>
      </w:pPr>
    </w:p>
    <w:p w14:paraId="1EEFD62E"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17 – Tveganje in odgovornost</w:t>
      </w:r>
    </w:p>
    <w:p w14:paraId="23896C38" w14:textId="6A096161" w:rsidR="000D0AAE" w:rsidRPr="000D0AAE" w:rsidRDefault="00F63933"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17.1- Odškodnine</w:t>
      </w:r>
    </w:p>
    <w:p w14:paraId="6CF7E77B" w14:textId="2662EBCD"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zadnjega odstavka 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17.1</w:t>
      </w:r>
    </w:p>
    <w:p w14:paraId="78B3306E" w14:textId="77777777" w:rsidR="00F63933" w:rsidRPr="000D0AAE" w:rsidRDefault="00F63933" w:rsidP="000D0AAE">
      <w:pPr>
        <w:spacing w:line="276" w:lineRule="auto"/>
        <w:jc w:val="both"/>
        <w:rPr>
          <w:rFonts w:asciiTheme="minorHAnsi" w:hAnsiTheme="minorHAnsi" w:cstheme="minorHAnsi"/>
          <w:bCs/>
          <w:szCs w:val="22"/>
          <w:u w:val="single"/>
        </w:rPr>
      </w:pPr>
    </w:p>
    <w:p w14:paraId="71F86A57" w14:textId="3E5908CB" w:rsidR="00393F1E"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393F1E" w:rsidRPr="000D0AAE">
        <w:rPr>
          <w:rFonts w:asciiTheme="minorHAnsi" w:hAnsiTheme="minorHAnsi" w:cstheme="minorHAnsi"/>
          <w:bCs/>
          <w:szCs w:val="22"/>
          <w:u w:val="single"/>
        </w:rPr>
        <w:t xml:space="preserve">17.6 – Omejitev odgovornosti </w:t>
      </w:r>
    </w:p>
    <w:p w14:paraId="62147E52" w14:textId="77777777" w:rsidR="00393F1E" w:rsidRPr="000D0AAE" w:rsidRDefault="00393F1E"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v celoti črta.</w:t>
      </w:r>
    </w:p>
    <w:p w14:paraId="473EED39" w14:textId="77777777" w:rsidR="00393F1E" w:rsidRPr="000D0AAE" w:rsidRDefault="00393F1E" w:rsidP="000D0AAE">
      <w:pPr>
        <w:spacing w:line="276" w:lineRule="auto"/>
        <w:jc w:val="both"/>
        <w:outlineLvl w:val="0"/>
        <w:rPr>
          <w:rFonts w:asciiTheme="minorHAnsi" w:hAnsiTheme="minorHAnsi" w:cstheme="minorHAnsi"/>
          <w:b/>
          <w:szCs w:val="22"/>
        </w:rPr>
      </w:pPr>
    </w:p>
    <w:p w14:paraId="541F90F4"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18 – Zavarovanje</w:t>
      </w:r>
    </w:p>
    <w:p w14:paraId="5A08B409" w14:textId="77777777" w:rsidR="000F2C50"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18.1 – Splošne zahteve za zavarovanje</w:t>
      </w:r>
    </w:p>
    <w:p w14:paraId="1AEF9D7B"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Doda se tretji odstavek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ki glasi:</w:t>
      </w:r>
    </w:p>
    <w:p w14:paraId="158044F8" w14:textId="77777777" w:rsidR="000D0AAE" w:rsidRPr="000D0AAE" w:rsidRDefault="000D0AAE" w:rsidP="000D0AAE">
      <w:pPr>
        <w:spacing w:line="276" w:lineRule="auto"/>
        <w:jc w:val="both"/>
        <w:rPr>
          <w:rFonts w:asciiTheme="minorHAnsi" w:hAnsiTheme="minorHAnsi" w:cstheme="minorHAnsi"/>
          <w:bCs/>
          <w:szCs w:val="22"/>
        </w:rPr>
      </w:pPr>
    </w:p>
    <w:p w14:paraId="757933D9" w14:textId="3BFCE446"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je dolžan skleniti vsa zavarovanja, ki se nanašajo na </w:t>
      </w:r>
      <w:r w:rsidR="00E23B31" w:rsidRPr="000D0AAE">
        <w:rPr>
          <w:rFonts w:asciiTheme="minorHAnsi" w:hAnsiTheme="minorHAnsi" w:cstheme="minorHAnsi"/>
          <w:bCs/>
          <w:szCs w:val="22"/>
        </w:rPr>
        <w:t>P</w:t>
      </w:r>
      <w:r w:rsidRPr="000D0AAE">
        <w:rPr>
          <w:rFonts w:asciiTheme="minorHAnsi" w:hAnsiTheme="minorHAnsi" w:cstheme="minorHAnsi"/>
          <w:bCs/>
          <w:szCs w:val="22"/>
        </w:rPr>
        <w:t>ogodbo</w:t>
      </w:r>
      <w:r w:rsidR="00393F1E" w:rsidRPr="000D0AAE">
        <w:rPr>
          <w:rFonts w:asciiTheme="minorHAnsi" w:hAnsiTheme="minorHAnsi" w:cstheme="minorHAnsi"/>
          <w:bCs/>
          <w:szCs w:val="22"/>
        </w:rPr>
        <w:t>.</w:t>
      </w:r>
      <w:r w:rsidRPr="000D0AAE">
        <w:rPr>
          <w:rFonts w:asciiTheme="minorHAnsi" w:hAnsiTheme="minorHAnsi" w:cstheme="minorHAnsi"/>
          <w:bCs/>
          <w:szCs w:val="22"/>
        </w:rPr>
        <w:t>«</w:t>
      </w:r>
    </w:p>
    <w:p w14:paraId="6FCE323C" w14:textId="546A1BB6" w:rsidR="00F63933" w:rsidRPr="000D0AAE" w:rsidRDefault="00F63933" w:rsidP="000D0AAE">
      <w:pPr>
        <w:spacing w:line="276" w:lineRule="auto"/>
        <w:jc w:val="both"/>
        <w:rPr>
          <w:rFonts w:asciiTheme="minorHAnsi" w:hAnsiTheme="minorHAnsi" w:cstheme="minorHAnsi"/>
          <w:bCs/>
          <w:szCs w:val="22"/>
        </w:rPr>
      </w:pPr>
    </w:p>
    <w:p w14:paraId="05B5EEF6" w14:textId="39F06FCD"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18.1 se doda besedilo:</w:t>
      </w:r>
    </w:p>
    <w:p w14:paraId="57FDD055" w14:textId="5C1E747F"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Rok za predložitev zavarovanja je osemindvajset (28) dni po podpisu pogodbe.</w:t>
      </w:r>
    </w:p>
    <w:p w14:paraId="45C70691" w14:textId="77777777" w:rsidR="000F2C50" w:rsidRPr="000D0AAE" w:rsidRDefault="000F2C50" w:rsidP="000D0AAE">
      <w:pPr>
        <w:spacing w:line="276" w:lineRule="auto"/>
        <w:jc w:val="both"/>
        <w:rPr>
          <w:rFonts w:asciiTheme="minorHAnsi" w:hAnsiTheme="minorHAnsi" w:cstheme="minorHAnsi"/>
          <w:bCs/>
          <w:szCs w:val="22"/>
        </w:rPr>
      </w:pPr>
    </w:p>
    <w:p w14:paraId="7F53B087" w14:textId="77777777" w:rsidR="000F2C50"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18.2 – Zavarovanje del in opreme izvajalca</w:t>
      </w:r>
    </w:p>
    <w:p w14:paraId="48A832AA"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doda se prvi stavek tega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ki glasi:</w:t>
      </w:r>
    </w:p>
    <w:p w14:paraId="35A380EF" w14:textId="77777777" w:rsidR="000D0AAE" w:rsidRPr="000D0AAE" w:rsidRDefault="000D0AAE" w:rsidP="000D0AAE">
      <w:pPr>
        <w:spacing w:line="276" w:lineRule="auto"/>
        <w:jc w:val="both"/>
        <w:rPr>
          <w:rFonts w:asciiTheme="minorHAnsi" w:hAnsiTheme="minorHAnsi" w:cstheme="minorHAnsi"/>
          <w:bCs/>
          <w:szCs w:val="22"/>
        </w:rPr>
      </w:pPr>
    </w:p>
    <w:p w14:paraId="77AC74E7"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»Ni potrebno, da zavarovanje po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18.2  pokriva stroške izgube ali rizikov navedenih 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17.3</w:t>
      </w:r>
      <w:r w:rsidR="00934B3B" w:rsidRPr="000D0AAE">
        <w:rPr>
          <w:rFonts w:asciiTheme="minorHAnsi" w:hAnsiTheme="minorHAnsi" w:cstheme="minorHAnsi"/>
          <w:bCs/>
          <w:szCs w:val="22"/>
        </w:rPr>
        <w:t xml:space="preserve"> v podtočkah (a), (b), (d), (e) in</w:t>
      </w:r>
      <w:r w:rsidRPr="000D0AAE">
        <w:rPr>
          <w:rFonts w:asciiTheme="minorHAnsi" w:hAnsiTheme="minorHAnsi" w:cstheme="minorHAnsi"/>
          <w:bCs/>
          <w:szCs w:val="22"/>
        </w:rPr>
        <w:t xml:space="preserve"> (f).</w:t>
      </w:r>
      <w:r w:rsidR="00393F1E" w:rsidRPr="000D0AAE">
        <w:rPr>
          <w:rFonts w:asciiTheme="minorHAnsi" w:hAnsiTheme="minorHAnsi" w:cstheme="minorHAnsi"/>
          <w:bCs/>
          <w:szCs w:val="22"/>
        </w:rPr>
        <w:t>«</w:t>
      </w:r>
    </w:p>
    <w:p w14:paraId="2E0DB742" w14:textId="77777777" w:rsidR="000F2C50" w:rsidRPr="000D0AAE" w:rsidRDefault="000F2C50" w:rsidP="000D0AAE">
      <w:pPr>
        <w:spacing w:line="276" w:lineRule="auto"/>
        <w:jc w:val="both"/>
        <w:rPr>
          <w:rFonts w:asciiTheme="minorHAnsi" w:hAnsiTheme="minorHAnsi" w:cstheme="minorHAnsi"/>
          <w:bCs/>
          <w:szCs w:val="22"/>
        </w:rPr>
      </w:pPr>
    </w:p>
    <w:p w14:paraId="760F3901" w14:textId="77777777" w:rsidR="000F2C50"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18.4 – Zavarovanje osebja </w:t>
      </w:r>
      <w:r w:rsidRPr="000D0AAE">
        <w:rPr>
          <w:rFonts w:asciiTheme="minorHAnsi" w:hAnsiTheme="minorHAnsi" w:cstheme="minorHAnsi"/>
          <w:bCs/>
          <w:szCs w:val="22"/>
          <w:u w:val="single"/>
        </w:rPr>
        <w:t>I</w:t>
      </w:r>
      <w:r w:rsidR="000F2C50" w:rsidRPr="000D0AAE">
        <w:rPr>
          <w:rFonts w:asciiTheme="minorHAnsi" w:hAnsiTheme="minorHAnsi" w:cstheme="minorHAnsi"/>
          <w:bCs/>
          <w:szCs w:val="22"/>
          <w:u w:val="single"/>
        </w:rPr>
        <w:t>zvajalca</w:t>
      </w:r>
    </w:p>
    <w:p w14:paraId="410ADCB1"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se doda drugi odstavek, ki glasi:</w:t>
      </w:r>
    </w:p>
    <w:p w14:paraId="485224E7" w14:textId="77777777" w:rsidR="000D0AAE" w:rsidRPr="000D0AAE" w:rsidRDefault="000D0AAE" w:rsidP="000D0AAE">
      <w:pPr>
        <w:spacing w:line="276" w:lineRule="auto"/>
        <w:jc w:val="both"/>
        <w:rPr>
          <w:rFonts w:asciiTheme="minorHAnsi" w:hAnsiTheme="minorHAnsi" w:cstheme="minorHAnsi"/>
          <w:bCs/>
          <w:szCs w:val="22"/>
        </w:rPr>
      </w:pPr>
    </w:p>
    <w:p w14:paraId="58C1398E" w14:textId="77777777" w:rsidR="00FB6B88" w:rsidRPr="000D0AAE" w:rsidRDefault="00E23B3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FB6B88" w:rsidRPr="000D0AAE">
        <w:rPr>
          <w:rFonts w:asciiTheme="minorHAnsi" w:hAnsiTheme="minorHAnsi" w:cstheme="minorHAnsi"/>
          <w:bCs/>
          <w:szCs w:val="22"/>
        </w:rPr>
        <w:t xml:space="preserve">V okviru te zavarovalne police mora biti zavarovano osebje </w:t>
      </w:r>
      <w:r w:rsidRPr="000D0AAE">
        <w:rPr>
          <w:rFonts w:asciiTheme="minorHAnsi" w:hAnsiTheme="minorHAnsi" w:cstheme="minorHAnsi"/>
          <w:bCs/>
          <w:szCs w:val="22"/>
        </w:rPr>
        <w:t>N</w:t>
      </w:r>
      <w:r w:rsidR="00FB6B88" w:rsidRPr="000D0AAE">
        <w:rPr>
          <w:rFonts w:asciiTheme="minorHAnsi" w:hAnsiTheme="minorHAnsi" w:cstheme="minorHAnsi"/>
          <w:bCs/>
          <w:szCs w:val="22"/>
        </w:rPr>
        <w:t xml:space="preserve">aročnika, s tem, da to zavarovanje lahko izključuje tiste izgube in zahtevke, ki nastanejo iz </w:t>
      </w:r>
      <w:r w:rsidRPr="000D0AAE">
        <w:rPr>
          <w:rFonts w:asciiTheme="minorHAnsi" w:hAnsiTheme="minorHAnsi" w:cstheme="minorHAnsi"/>
          <w:bCs/>
          <w:szCs w:val="22"/>
        </w:rPr>
        <w:t>N</w:t>
      </w:r>
      <w:r w:rsidR="00FB6B88" w:rsidRPr="000D0AAE">
        <w:rPr>
          <w:rFonts w:asciiTheme="minorHAnsi" w:hAnsiTheme="minorHAnsi" w:cstheme="minorHAnsi"/>
          <w:bCs/>
          <w:szCs w:val="22"/>
        </w:rPr>
        <w:t>aročnikove malomarnosti ali malomarnosti njegovega osebja.«</w:t>
      </w:r>
    </w:p>
    <w:p w14:paraId="07C9F2D4" w14:textId="77777777" w:rsidR="000F2C50" w:rsidRPr="000D0AAE" w:rsidRDefault="000F2C50" w:rsidP="000D0AAE">
      <w:pPr>
        <w:spacing w:line="276" w:lineRule="auto"/>
        <w:rPr>
          <w:rFonts w:asciiTheme="minorHAnsi" w:hAnsiTheme="minorHAnsi" w:cstheme="minorHAnsi"/>
          <w:bCs/>
          <w:szCs w:val="22"/>
        </w:rPr>
      </w:pPr>
    </w:p>
    <w:p w14:paraId="69755441"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20 – Zahtevki, spori in arbitraža</w:t>
      </w:r>
    </w:p>
    <w:p w14:paraId="552E2604" w14:textId="23CA242D" w:rsidR="000F2C50" w:rsidRDefault="00A16AF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členu 20 se nadomesti s sodnim postopkom karkoli se nanaša na arbitražni proces. Sodni postopek se bo izpeljal po veljavnih zakonih Republike Slovenije na stvarno pristojnem sodišču v Mariboru.</w:t>
      </w:r>
    </w:p>
    <w:p w14:paraId="5A771641" w14:textId="77777777" w:rsidR="00D53D96" w:rsidRDefault="00D53D96" w:rsidP="000D0AAE">
      <w:pPr>
        <w:spacing w:line="276" w:lineRule="auto"/>
        <w:jc w:val="both"/>
        <w:rPr>
          <w:rFonts w:asciiTheme="minorHAnsi" w:hAnsiTheme="minorHAnsi" w:cstheme="minorHAnsi"/>
          <w:bCs/>
          <w:szCs w:val="22"/>
        </w:rPr>
      </w:pPr>
    </w:p>
    <w:p w14:paraId="2BEB18C0" w14:textId="77777777" w:rsidR="00D53D96" w:rsidRDefault="00D53D96" w:rsidP="000D0AAE">
      <w:pPr>
        <w:spacing w:line="276" w:lineRule="auto"/>
        <w:jc w:val="both"/>
        <w:rPr>
          <w:rFonts w:asciiTheme="minorHAnsi" w:hAnsiTheme="minorHAnsi" w:cstheme="minorHAnsi"/>
          <w:bCs/>
          <w:szCs w:val="22"/>
        </w:rPr>
      </w:pPr>
    </w:p>
    <w:p w14:paraId="194FC2DE" w14:textId="77777777" w:rsidR="00D53D96" w:rsidRDefault="00D53D96" w:rsidP="000D0AAE">
      <w:pPr>
        <w:spacing w:line="276" w:lineRule="auto"/>
        <w:jc w:val="both"/>
        <w:rPr>
          <w:rFonts w:asciiTheme="minorHAnsi" w:hAnsiTheme="minorHAnsi" w:cstheme="minorHAnsi"/>
          <w:bCs/>
          <w:szCs w:val="22"/>
        </w:rPr>
      </w:pPr>
    </w:p>
    <w:p w14:paraId="518A17F6" w14:textId="77777777" w:rsidR="00D53D96" w:rsidRDefault="00D53D96" w:rsidP="000D0AAE">
      <w:pPr>
        <w:spacing w:line="276" w:lineRule="auto"/>
        <w:jc w:val="both"/>
        <w:rPr>
          <w:rFonts w:asciiTheme="minorHAnsi" w:hAnsiTheme="minorHAnsi" w:cstheme="minorHAnsi"/>
          <w:bCs/>
          <w:szCs w:val="22"/>
        </w:rPr>
      </w:pPr>
    </w:p>
    <w:p w14:paraId="02922071" w14:textId="77777777" w:rsidR="00D53D96" w:rsidRDefault="00D53D96" w:rsidP="000D0AAE">
      <w:pPr>
        <w:spacing w:line="276" w:lineRule="auto"/>
        <w:jc w:val="both"/>
        <w:rPr>
          <w:rFonts w:asciiTheme="minorHAnsi" w:hAnsiTheme="minorHAnsi" w:cstheme="minorHAnsi"/>
          <w:bCs/>
          <w:szCs w:val="22"/>
        </w:rPr>
      </w:pPr>
    </w:p>
    <w:p w14:paraId="217FC464" w14:textId="77777777" w:rsidR="00D53D96" w:rsidRDefault="00D53D96" w:rsidP="000D0AAE">
      <w:pPr>
        <w:spacing w:line="276" w:lineRule="auto"/>
        <w:jc w:val="both"/>
        <w:rPr>
          <w:rFonts w:asciiTheme="minorHAnsi" w:hAnsiTheme="minorHAnsi" w:cstheme="minorHAnsi"/>
          <w:bCs/>
          <w:szCs w:val="22"/>
        </w:rPr>
      </w:pPr>
    </w:p>
    <w:p w14:paraId="70FC1C2E" w14:textId="77777777" w:rsidR="00D53D96" w:rsidRDefault="00D53D96" w:rsidP="000D0AAE">
      <w:pPr>
        <w:spacing w:line="276" w:lineRule="auto"/>
        <w:jc w:val="both"/>
        <w:rPr>
          <w:rFonts w:asciiTheme="minorHAnsi" w:hAnsiTheme="minorHAnsi" w:cstheme="minorHAnsi"/>
          <w:bCs/>
          <w:szCs w:val="22"/>
        </w:rPr>
      </w:pPr>
    </w:p>
    <w:p w14:paraId="1FE2928D" w14:textId="77777777" w:rsidR="00D53D96" w:rsidRDefault="00D53D96" w:rsidP="000D0AAE">
      <w:pPr>
        <w:spacing w:line="276" w:lineRule="auto"/>
        <w:jc w:val="both"/>
        <w:rPr>
          <w:rFonts w:asciiTheme="minorHAnsi" w:hAnsiTheme="minorHAnsi" w:cstheme="minorHAnsi"/>
          <w:bCs/>
          <w:szCs w:val="22"/>
        </w:rPr>
      </w:pPr>
    </w:p>
    <w:p w14:paraId="3DA8B060" w14:textId="77777777" w:rsidR="00D53D96" w:rsidRDefault="00D53D96" w:rsidP="000D0AAE">
      <w:pPr>
        <w:spacing w:line="276" w:lineRule="auto"/>
        <w:jc w:val="both"/>
        <w:rPr>
          <w:rFonts w:asciiTheme="minorHAnsi" w:hAnsiTheme="minorHAnsi" w:cstheme="minorHAnsi"/>
          <w:bCs/>
          <w:szCs w:val="22"/>
        </w:rPr>
      </w:pPr>
    </w:p>
    <w:p w14:paraId="3FB3B88B" w14:textId="77777777" w:rsidR="00D53D96" w:rsidRDefault="00D53D96" w:rsidP="000D0AAE">
      <w:pPr>
        <w:spacing w:line="276" w:lineRule="auto"/>
        <w:jc w:val="both"/>
        <w:rPr>
          <w:rFonts w:asciiTheme="minorHAnsi" w:hAnsiTheme="minorHAnsi" w:cstheme="minorHAnsi"/>
          <w:bCs/>
          <w:szCs w:val="22"/>
        </w:rPr>
      </w:pPr>
    </w:p>
    <w:p w14:paraId="72737386" w14:textId="77777777" w:rsidR="00D53D96" w:rsidRDefault="00D53D96" w:rsidP="000D0AAE">
      <w:pPr>
        <w:spacing w:line="276" w:lineRule="auto"/>
        <w:jc w:val="both"/>
        <w:rPr>
          <w:rFonts w:asciiTheme="minorHAnsi" w:hAnsiTheme="minorHAnsi" w:cstheme="minorHAnsi"/>
          <w:bCs/>
          <w:szCs w:val="22"/>
        </w:rPr>
      </w:pPr>
    </w:p>
    <w:p w14:paraId="261BA4A0" w14:textId="77777777" w:rsidR="00626055" w:rsidRPr="000D0AAE" w:rsidRDefault="00626055" w:rsidP="000D0AAE">
      <w:pPr>
        <w:spacing w:line="276" w:lineRule="auto"/>
        <w:rPr>
          <w:rFonts w:asciiTheme="minorHAnsi" w:hAnsiTheme="minorHAnsi" w:cstheme="minorHAnsi"/>
          <w:b/>
          <w:bCs/>
          <w:sz w:val="28"/>
          <w:szCs w:val="28"/>
        </w:rPr>
      </w:pPr>
      <w:r w:rsidRPr="000D0AAE">
        <w:rPr>
          <w:rFonts w:asciiTheme="minorHAnsi" w:hAnsiTheme="minorHAnsi" w:cstheme="minorHAnsi"/>
          <w:b/>
          <w:bCs/>
          <w:sz w:val="28"/>
          <w:szCs w:val="28"/>
        </w:rPr>
        <w:t>DODATEK K PONUDBI</w:t>
      </w:r>
    </w:p>
    <w:tbl>
      <w:tblPr>
        <w:tblpPr w:leftFromText="141" w:rightFromText="141" w:vertAnchor="page" w:horzAnchor="margin" w:tblpY="268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795"/>
        <w:gridCol w:w="1246"/>
      </w:tblGrid>
      <w:tr w:rsidR="00626055" w:rsidRPr="000D0AAE" w14:paraId="499206B0" w14:textId="77777777" w:rsidTr="00E80447">
        <w:tc>
          <w:tcPr>
            <w:tcW w:w="3794" w:type="dxa"/>
            <w:tcBorders>
              <w:top w:val="nil"/>
              <w:left w:val="nil"/>
              <w:bottom w:val="single" w:sz="4" w:space="0" w:color="auto"/>
              <w:right w:val="nil"/>
            </w:tcBorders>
            <w:shd w:val="clear" w:color="auto" w:fill="auto"/>
          </w:tcPr>
          <w:p w14:paraId="0D874E91" w14:textId="77777777" w:rsidR="00626055" w:rsidRPr="000D0AAE" w:rsidRDefault="00626055" w:rsidP="000D0AAE">
            <w:pPr>
              <w:widowControl w:val="0"/>
              <w:spacing w:line="276" w:lineRule="auto"/>
              <w:jc w:val="both"/>
              <w:rPr>
                <w:rFonts w:asciiTheme="minorHAnsi" w:hAnsiTheme="minorHAnsi" w:cstheme="minorHAnsi"/>
                <w:b/>
                <w:szCs w:val="22"/>
              </w:rPr>
            </w:pPr>
            <w:r w:rsidRPr="000D0AAE">
              <w:rPr>
                <w:rFonts w:asciiTheme="minorHAnsi" w:hAnsiTheme="minorHAnsi" w:cstheme="minorHAnsi"/>
                <w:b/>
                <w:szCs w:val="22"/>
              </w:rPr>
              <w:lastRenderedPageBreak/>
              <w:t>Postavka</w:t>
            </w:r>
          </w:p>
        </w:tc>
        <w:tc>
          <w:tcPr>
            <w:tcW w:w="1701" w:type="dxa"/>
            <w:tcBorders>
              <w:top w:val="nil"/>
              <w:left w:val="nil"/>
              <w:bottom w:val="single" w:sz="4" w:space="0" w:color="auto"/>
              <w:right w:val="nil"/>
            </w:tcBorders>
            <w:shd w:val="clear" w:color="auto" w:fill="auto"/>
          </w:tcPr>
          <w:p w14:paraId="1ADDCC3F" w14:textId="77777777" w:rsidR="00626055" w:rsidRPr="000D0AAE" w:rsidRDefault="00626055" w:rsidP="000D0AAE">
            <w:pPr>
              <w:widowControl w:val="0"/>
              <w:spacing w:line="276" w:lineRule="auto"/>
              <w:jc w:val="both"/>
              <w:rPr>
                <w:rFonts w:asciiTheme="minorHAnsi" w:hAnsiTheme="minorHAnsi" w:cstheme="minorHAnsi"/>
                <w:b/>
                <w:szCs w:val="22"/>
              </w:rPr>
            </w:pPr>
            <w:proofErr w:type="spellStart"/>
            <w:r w:rsidRPr="000D0AAE">
              <w:rPr>
                <w:rFonts w:asciiTheme="minorHAnsi" w:hAnsiTheme="minorHAnsi" w:cstheme="minorHAnsi"/>
                <w:b/>
                <w:szCs w:val="22"/>
              </w:rPr>
              <w:t>Podčlen</w:t>
            </w:r>
            <w:proofErr w:type="spellEnd"/>
          </w:p>
        </w:tc>
        <w:tc>
          <w:tcPr>
            <w:tcW w:w="4081" w:type="dxa"/>
            <w:gridSpan w:val="3"/>
            <w:tcBorders>
              <w:top w:val="nil"/>
              <w:left w:val="nil"/>
              <w:bottom w:val="single" w:sz="4" w:space="0" w:color="auto"/>
              <w:right w:val="nil"/>
            </w:tcBorders>
            <w:shd w:val="clear" w:color="auto" w:fill="auto"/>
          </w:tcPr>
          <w:p w14:paraId="49F14FDF" w14:textId="77777777" w:rsidR="00626055" w:rsidRPr="000D0AAE" w:rsidRDefault="00626055" w:rsidP="000D0AAE">
            <w:pPr>
              <w:widowControl w:val="0"/>
              <w:spacing w:line="276" w:lineRule="auto"/>
              <w:jc w:val="both"/>
              <w:rPr>
                <w:rFonts w:asciiTheme="minorHAnsi" w:hAnsiTheme="minorHAnsi" w:cstheme="minorHAnsi"/>
                <w:b/>
                <w:szCs w:val="22"/>
              </w:rPr>
            </w:pPr>
            <w:r w:rsidRPr="000D0AAE">
              <w:rPr>
                <w:rFonts w:asciiTheme="minorHAnsi" w:hAnsiTheme="minorHAnsi" w:cstheme="minorHAnsi"/>
                <w:b/>
                <w:szCs w:val="22"/>
              </w:rPr>
              <w:t>Podatki</w:t>
            </w:r>
          </w:p>
        </w:tc>
      </w:tr>
      <w:tr w:rsidR="00626055" w:rsidRPr="000D0AAE" w14:paraId="6134F78D"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02175E44"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naročnika</w:t>
            </w:r>
          </w:p>
          <w:p w14:paraId="5587FF63" w14:textId="77777777" w:rsidR="00626055" w:rsidRPr="000D0AAE" w:rsidRDefault="00626055" w:rsidP="000D0AAE">
            <w:pPr>
              <w:widowControl w:val="0"/>
              <w:spacing w:line="276" w:lineRule="auto"/>
              <w:jc w:val="both"/>
              <w:rPr>
                <w:rFonts w:asciiTheme="minorHAnsi" w:hAnsiTheme="minorHAnsi" w:cstheme="minorHAnsi"/>
                <w:szCs w:val="22"/>
              </w:rPr>
            </w:pPr>
          </w:p>
          <w:p w14:paraId="5D5D6B02"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DF07BD"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1.1.2.2&amp;1.3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E38B998" w14:textId="32AECE73"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SNG MARIBOR, Slovenska ulica 27, 2000 Maribor</w:t>
            </w:r>
            <w:r w:rsidR="007B32D1">
              <w:rPr>
                <w:rFonts w:asciiTheme="minorHAnsi" w:hAnsiTheme="minorHAnsi" w:cstheme="minorHAnsi"/>
                <w:szCs w:val="22"/>
              </w:rPr>
              <w:t xml:space="preserve"> </w:t>
            </w:r>
            <w:r w:rsidR="007B32D1" w:rsidRPr="00A67839">
              <w:rPr>
                <w:rFonts w:asciiTheme="minorHAnsi" w:hAnsiTheme="minorHAnsi" w:cstheme="minorHAnsi"/>
                <w:bCs/>
                <w:szCs w:val="22"/>
              </w:rPr>
              <w:t>skupaj z NARODNIM</w:t>
            </w:r>
            <w:r w:rsidR="007B32D1">
              <w:rPr>
                <w:rFonts w:asciiTheme="minorHAnsi" w:hAnsiTheme="minorHAnsi" w:cstheme="minorHAnsi"/>
                <w:bCs/>
                <w:szCs w:val="22"/>
              </w:rPr>
              <w:t xml:space="preserve"> </w:t>
            </w:r>
            <w:r w:rsidR="007B32D1" w:rsidRPr="00A67839">
              <w:rPr>
                <w:rFonts w:asciiTheme="minorHAnsi" w:hAnsiTheme="minorHAnsi" w:cstheme="minorHAnsi"/>
                <w:bCs/>
                <w:szCs w:val="22"/>
              </w:rPr>
              <w:t>MUZEJEM SLOVENIJE, Prešernova cesta 20, 1000 Ljubljana in ZAVODOM ZA VARSTVO</w:t>
            </w:r>
            <w:r w:rsidR="007B32D1">
              <w:rPr>
                <w:rFonts w:asciiTheme="minorHAnsi" w:hAnsiTheme="minorHAnsi" w:cstheme="minorHAnsi"/>
                <w:bCs/>
                <w:szCs w:val="22"/>
              </w:rPr>
              <w:t xml:space="preserve"> </w:t>
            </w:r>
            <w:r w:rsidR="007B32D1" w:rsidRPr="00A67839">
              <w:rPr>
                <w:rFonts w:asciiTheme="minorHAnsi" w:hAnsiTheme="minorHAnsi" w:cstheme="minorHAnsi"/>
                <w:bCs/>
                <w:szCs w:val="22"/>
              </w:rPr>
              <w:t>KULTURNE DEDIŠČINE SLOVENIJE - ZVKDS Poljanska cesta 40, 1000 Ljubljana.</w:t>
            </w:r>
          </w:p>
        </w:tc>
      </w:tr>
      <w:tr w:rsidR="00626055" w:rsidRPr="000D0AAE" w14:paraId="3BBB2A91"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4809B576"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izvajalca</w:t>
            </w:r>
          </w:p>
          <w:p w14:paraId="37835685" w14:textId="77777777" w:rsidR="00626055" w:rsidRPr="000D0AAE" w:rsidRDefault="00626055" w:rsidP="000D0AAE">
            <w:pPr>
              <w:widowControl w:val="0"/>
              <w:spacing w:line="276" w:lineRule="auto"/>
              <w:jc w:val="both"/>
              <w:rPr>
                <w:rFonts w:asciiTheme="minorHAnsi" w:hAnsiTheme="minorHAnsi" w:cstheme="minorHAnsi"/>
                <w:szCs w:val="22"/>
              </w:rPr>
            </w:pPr>
          </w:p>
          <w:p w14:paraId="449B0050"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67C84B"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1.1.2.3&amp;1.3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D7BA6CE" w14:textId="77777777" w:rsidR="00626055" w:rsidRPr="000D0AAE" w:rsidRDefault="00626055" w:rsidP="000D0AAE">
            <w:pPr>
              <w:widowControl w:val="0"/>
              <w:spacing w:line="276" w:lineRule="auto"/>
              <w:jc w:val="both"/>
              <w:rPr>
                <w:rFonts w:asciiTheme="minorHAnsi" w:hAnsiTheme="minorHAnsi" w:cstheme="minorHAnsi"/>
                <w:szCs w:val="22"/>
              </w:rPr>
            </w:pPr>
          </w:p>
        </w:tc>
      </w:tr>
      <w:tr w:rsidR="00626055" w:rsidRPr="000D0AAE" w14:paraId="28BC1B27"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165CCEBA"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inženirja</w:t>
            </w:r>
          </w:p>
          <w:p w14:paraId="01736514" w14:textId="77777777" w:rsidR="00626055" w:rsidRPr="000D0AAE" w:rsidRDefault="00626055" w:rsidP="000D0AAE">
            <w:pPr>
              <w:widowControl w:val="0"/>
              <w:spacing w:line="276" w:lineRule="auto"/>
              <w:jc w:val="both"/>
              <w:rPr>
                <w:rFonts w:asciiTheme="minorHAnsi" w:hAnsiTheme="minorHAnsi" w:cstheme="minorHAnsi"/>
                <w:szCs w:val="22"/>
              </w:rPr>
            </w:pPr>
          </w:p>
          <w:p w14:paraId="42F969E3"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5FF717"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1.1.2.4&amp;1.3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D97198C"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PROPLUS inženiring, projektiranje, družba za inženiring, projektiranje, gradbeništvo, trgovino, gostinstvo in druge storitve, d.o.o., Strma ulica 8, 2000 Maribor</w:t>
            </w:r>
          </w:p>
        </w:tc>
      </w:tr>
      <w:tr w:rsidR="00626055" w:rsidRPr="000D0AAE" w14:paraId="6E9CAE92"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536A746B"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Datum začetka del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11120"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1.1.3.2 &amp; 8.1</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1FAD3D0"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 dni od sklenitve pogodbe</w:t>
            </w:r>
          </w:p>
        </w:tc>
      </w:tr>
      <w:tr w:rsidR="00626055" w:rsidRPr="000D0AAE" w14:paraId="5EECD897"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0BE21958" w14:textId="4135B0C0"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dokončanje</w:t>
            </w:r>
            <w:r w:rsidR="00DB2B1D">
              <w:rPr>
                <w:rFonts w:asciiTheme="minorHAnsi" w:hAnsiTheme="minorHAnsi" w:cstheme="minorHAnsi"/>
                <w:szCs w:val="22"/>
              </w:rPr>
              <w:t xml:space="preserve"> za objekt (odsek) SNG MB in NMS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F2F3A5"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27A075D" w14:textId="4BC01A1E" w:rsidR="00626055" w:rsidRPr="000D0AAE" w:rsidRDefault="005C0517"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285</w:t>
            </w:r>
            <w:r w:rsidR="004942D0">
              <w:rPr>
                <w:rFonts w:asciiTheme="minorHAnsi" w:hAnsiTheme="minorHAnsi" w:cstheme="minorHAnsi"/>
                <w:szCs w:val="22"/>
              </w:rPr>
              <w:t xml:space="preserve"> (za p</w:t>
            </w:r>
            <w:r>
              <w:rPr>
                <w:rFonts w:asciiTheme="minorHAnsi" w:hAnsiTheme="minorHAnsi" w:cstheme="minorHAnsi"/>
                <w:szCs w:val="22"/>
              </w:rPr>
              <w:t>rojektiranje 75 + izvedba del 21</w:t>
            </w:r>
            <w:r w:rsidR="004942D0">
              <w:rPr>
                <w:rFonts w:asciiTheme="minorHAnsi" w:hAnsiTheme="minorHAnsi" w:cstheme="minorHAnsi"/>
                <w:szCs w:val="22"/>
              </w:rPr>
              <w:t>0)</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0E794F88"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DB2B1D" w:rsidRPr="000D0AAE" w14:paraId="6B2E4C01"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29D28F06" w14:textId="1C2BE694" w:rsidR="00DB2B1D" w:rsidRPr="000D0AAE" w:rsidRDefault="00DB2B1D"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dokončanje</w:t>
            </w:r>
            <w:r>
              <w:rPr>
                <w:rFonts w:asciiTheme="minorHAnsi" w:hAnsiTheme="minorHAnsi" w:cstheme="minorHAnsi"/>
                <w:szCs w:val="22"/>
              </w:rPr>
              <w:t xml:space="preserve"> za objekt (odsek) ZVKDS LJ in ZVKDS KR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C5B08D" w14:textId="19093F79" w:rsidR="00DB2B1D" w:rsidRPr="000D0AAE" w:rsidRDefault="00DB2B1D"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412BCC1" w14:textId="02C7B514" w:rsidR="00DB2B1D" w:rsidRDefault="005C0517"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240</w:t>
            </w:r>
            <w:r w:rsidR="004942D0">
              <w:rPr>
                <w:rFonts w:asciiTheme="minorHAnsi" w:hAnsiTheme="minorHAnsi" w:cstheme="minorHAnsi"/>
                <w:szCs w:val="22"/>
              </w:rPr>
              <w:t xml:space="preserve"> (za p</w:t>
            </w:r>
            <w:r>
              <w:rPr>
                <w:rFonts w:asciiTheme="minorHAnsi" w:hAnsiTheme="minorHAnsi" w:cstheme="minorHAnsi"/>
                <w:szCs w:val="22"/>
              </w:rPr>
              <w:t>rojektiranje 60 + izvedba del 18</w:t>
            </w:r>
            <w:r w:rsidR="004942D0">
              <w:rPr>
                <w:rFonts w:asciiTheme="minorHAnsi" w:hAnsiTheme="minorHAnsi" w:cstheme="minorHAnsi"/>
                <w:szCs w:val="22"/>
              </w:rPr>
              <w:t>0)</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0DE02669" w14:textId="3A247379" w:rsidR="00DB2B1D" w:rsidRPr="000D0AAE" w:rsidRDefault="00DB2B1D"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dni</w:t>
            </w:r>
          </w:p>
        </w:tc>
      </w:tr>
      <w:tr w:rsidR="00881149" w:rsidRPr="000D0AAE" w14:paraId="0B4933B8" w14:textId="77777777" w:rsidTr="00434D97">
        <w:tc>
          <w:tcPr>
            <w:tcW w:w="3794" w:type="dxa"/>
            <w:tcBorders>
              <w:top w:val="single" w:sz="4" w:space="0" w:color="auto"/>
              <w:left w:val="single" w:sz="4" w:space="0" w:color="auto"/>
              <w:bottom w:val="single" w:sz="4" w:space="0" w:color="auto"/>
              <w:right w:val="single" w:sz="4" w:space="0" w:color="auto"/>
            </w:tcBorders>
            <w:shd w:val="clear" w:color="auto" w:fill="auto"/>
          </w:tcPr>
          <w:p w14:paraId="62E094CA" w14:textId="2094CB61" w:rsidR="00881149" w:rsidRPr="000D0AAE" w:rsidRDefault="00881149"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Odsek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B8E338" w14:textId="6AAAC21D" w:rsidR="00881149" w:rsidRPr="000D0AAE" w:rsidRDefault="00881149"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1.1.5.6</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474709A1" w14:textId="4EA981AC" w:rsidR="00881149" w:rsidRPr="000D0AAE" w:rsidRDefault="00881149"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Vsak objekt, ki je predmet Pogodbe se šteje za ločen odsek.</w:t>
            </w:r>
          </w:p>
        </w:tc>
      </w:tr>
      <w:tr w:rsidR="00626055" w:rsidRPr="000D0AAE" w14:paraId="6D8302B5"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7AD78FC2"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Elektronski prenosni sistemi</w:t>
            </w:r>
          </w:p>
          <w:p w14:paraId="3AB2F2CC"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9568B"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D1A1BEB" w14:textId="45C43ED4" w:rsidR="00626055" w:rsidRPr="000D0AAE" w:rsidRDefault="00626055" w:rsidP="000D0AAE">
            <w:pPr>
              <w:widowControl w:val="0"/>
              <w:spacing w:line="276" w:lineRule="auto"/>
              <w:jc w:val="both"/>
              <w:rPr>
                <w:rFonts w:asciiTheme="minorHAnsi" w:hAnsiTheme="minorHAnsi" w:cstheme="minorHAnsi"/>
                <w:szCs w:val="22"/>
              </w:rPr>
            </w:pPr>
            <w:r w:rsidRPr="00057E91">
              <w:rPr>
                <w:rFonts w:asciiTheme="minorHAnsi" w:hAnsiTheme="minorHAnsi" w:cstheme="minorHAnsi"/>
                <w:szCs w:val="22"/>
              </w:rPr>
              <w:t>Preko elektronske pošte</w:t>
            </w:r>
          </w:p>
          <w:p w14:paraId="5DADBEF1" w14:textId="77777777" w:rsidR="00626055" w:rsidRPr="000D0AAE" w:rsidRDefault="00626055" w:rsidP="000D0AAE">
            <w:pPr>
              <w:widowControl w:val="0"/>
              <w:spacing w:line="276" w:lineRule="auto"/>
              <w:jc w:val="both"/>
              <w:rPr>
                <w:rFonts w:asciiTheme="minorHAnsi" w:hAnsiTheme="minorHAnsi" w:cstheme="minorHAnsi"/>
                <w:szCs w:val="22"/>
              </w:rPr>
            </w:pPr>
          </w:p>
        </w:tc>
      </w:tr>
      <w:tr w:rsidR="00626055" w:rsidRPr="000D0AAE" w14:paraId="2756D925"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560BCDD1"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Veljavno pravo</w:t>
            </w:r>
          </w:p>
          <w:p w14:paraId="1DE3B2B4"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4B6CD2"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F9A8E6E"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Slovensko</w:t>
            </w:r>
          </w:p>
        </w:tc>
      </w:tr>
      <w:tr w:rsidR="00626055" w:rsidRPr="000D0AAE" w14:paraId="04DDBA17"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49D52959"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Prevladujoči jezik</w:t>
            </w:r>
          </w:p>
          <w:p w14:paraId="11A00B0F"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D4FC1E"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5CD8D12E"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Slovenski</w:t>
            </w:r>
          </w:p>
        </w:tc>
      </w:tr>
      <w:tr w:rsidR="00626055" w:rsidRPr="000D0AAE" w14:paraId="6CE40663"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4938B8CE"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Sporazumevalni jezik</w:t>
            </w:r>
          </w:p>
          <w:p w14:paraId="2016965F"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9384B1"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F564D66"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Slovenski</w:t>
            </w:r>
          </w:p>
        </w:tc>
      </w:tr>
      <w:tr w:rsidR="00626055" w:rsidRPr="000D0AAE" w14:paraId="27C5BA5D"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02D5F6FC"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dostop na gradbišče</w:t>
            </w:r>
          </w:p>
          <w:p w14:paraId="6570CE21"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A0A4C1"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2.6</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4DD45A6"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Takoj po uvedbi v delo</w:t>
            </w:r>
          </w:p>
        </w:tc>
      </w:tr>
      <w:tr w:rsidR="00626055" w:rsidRPr="000D0AAE" w14:paraId="4FEE9840"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678B3915"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notificiranje napak v Zahtevah naročnika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9B66A"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5.1</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C77EDE7" w14:textId="6C4639F2" w:rsidR="00626055" w:rsidRPr="000D0AAE" w:rsidRDefault="00823F3C"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10</w:t>
            </w:r>
          </w:p>
        </w:tc>
      </w:tr>
      <w:tr w:rsidR="00626055" w:rsidRPr="000D0AAE" w14:paraId="03F56AA0"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0F53A74B" w14:textId="77777777" w:rsidR="00626055" w:rsidRPr="001863BC" w:rsidRDefault="00626055" w:rsidP="000D0AAE">
            <w:pPr>
              <w:widowControl w:val="0"/>
              <w:spacing w:line="276" w:lineRule="auto"/>
              <w:jc w:val="both"/>
              <w:rPr>
                <w:rFonts w:asciiTheme="minorHAnsi" w:hAnsiTheme="minorHAnsi" w:cstheme="minorHAnsi"/>
                <w:szCs w:val="22"/>
              </w:rPr>
            </w:pPr>
            <w:r w:rsidRPr="001863BC">
              <w:rPr>
                <w:rFonts w:asciiTheme="minorHAnsi" w:hAnsiTheme="minorHAnsi" w:cstheme="minorHAnsi"/>
                <w:szCs w:val="22"/>
              </w:rPr>
              <w:t>Normalni delovni čas</w:t>
            </w:r>
          </w:p>
          <w:p w14:paraId="1745AC22" w14:textId="77777777" w:rsidR="00626055" w:rsidRPr="001863BC"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E95D8E" w14:textId="77777777" w:rsidR="00626055" w:rsidRPr="001863BC" w:rsidRDefault="00626055" w:rsidP="000D0AAE">
            <w:pPr>
              <w:widowControl w:val="0"/>
              <w:spacing w:line="276" w:lineRule="auto"/>
              <w:jc w:val="both"/>
              <w:rPr>
                <w:rFonts w:asciiTheme="minorHAnsi" w:hAnsiTheme="minorHAnsi" w:cstheme="minorHAnsi"/>
                <w:szCs w:val="22"/>
              </w:rPr>
            </w:pPr>
            <w:r w:rsidRPr="001863BC">
              <w:rPr>
                <w:rFonts w:asciiTheme="minorHAnsi" w:hAnsiTheme="minorHAnsi" w:cstheme="minorHAnsi"/>
                <w:szCs w:val="22"/>
              </w:rPr>
              <w:t>6.5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85FEEFF" w14:textId="3827BB20" w:rsidR="00057E91" w:rsidRPr="000233B4" w:rsidRDefault="00057E91" w:rsidP="000D0AAE">
            <w:pPr>
              <w:widowControl w:val="0"/>
              <w:spacing w:line="276" w:lineRule="auto"/>
              <w:jc w:val="both"/>
              <w:rPr>
                <w:rFonts w:asciiTheme="minorHAnsi" w:hAnsiTheme="minorHAnsi" w:cstheme="minorHAnsi"/>
                <w:szCs w:val="22"/>
              </w:rPr>
            </w:pPr>
            <w:r w:rsidRPr="000233B4">
              <w:rPr>
                <w:rFonts w:asciiTheme="minorHAnsi" w:hAnsiTheme="minorHAnsi" w:cstheme="minorHAnsi"/>
                <w:szCs w:val="22"/>
              </w:rPr>
              <w:t>SNG MB: 6:00 – 17:00</w:t>
            </w:r>
            <w:r w:rsidR="001863BC" w:rsidRPr="000233B4">
              <w:rPr>
                <w:rFonts w:asciiTheme="minorHAnsi" w:hAnsiTheme="minorHAnsi" w:cstheme="minorHAnsi"/>
                <w:szCs w:val="22"/>
              </w:rPr>
              <w:t xml:space="preserve">  od ponedeljka do nedelje </w:t>
            </w:r>
            <w:r w:rsidR="004942D0" w:rsidRPr="000233B4">
              <w:rPr>
                <w:rFonts w:asciiTheme="minorHAnsi" w:hAnsiTheme="minorHAnsi" w:cstheme="minorHAnsi"/>
                <w:szCs w:val="22"/>
              </w:rPr>
              <w:t>(pri čemer se v normalnem delovnem času</w:t>
            </w:r>
            <w:r w:rsidR="00533FA9" w:rsidRPr="000233B4">
              <w:rPr>
                <w:rFonts w:asciiTheme="minorHAnsi" w:hAnsiTheme="minorHAnsi" w:cstheme="minorHAnsi"/>
                <w:szCs w:val="22"/>
              </w:rPr>
              <w:t xml:space="preserve"> v primeru hrupnih del</w:t>
            </w:r>
            <w:r w:rsidR="004942D0" w:rsidRPr="000233B4">
              <w:rPr>
                <w:rFonts w:asciiTheme="minorHAnsi" w:hAnsiTheme="minorHAnsi" w:cstheme="minorHAnsi"/>
                <w:szCs w:val="22"/>
              </w:rPr>
              <w:t xml:space="preserve"> pričakuje mesečno vsaj 10 prekinitev za 3 ure v času dopoldansk</w:t>
            </w:r>
            <w:r w:rsidR="001863BC" w:rsidRPr="000233B4">
              <w:rPr>
                <w:rFonts w:asciiTheme="minorHAnsi" w:hAnsiTheme="minorHAnsi" w:cstheme="minorHAnsi"/>
                <w:szCs w:val="22"/>
              </w:rPr>
              <w:t>ih</w:t>
            </w:r>
            <w:r w:rsidR="004942D0" w:rsidRPr="000233B4">
              <w:rPr>
                <w:rFonts w:asciiTheme="minorHAnsi" w:hAnsiTheme="minorHAnsi" w:cstheme="minorHAnsi"/>
                <w:szCs w:val="22"/>
              </w:rPr>
              <w:t xml:space="preserve"> predstav</w:t>
            </w:r>
            <w:r w:rsidR="00533FA9" w:rsidRPr="000233B4">
              <w:rPr>
                <w:rFonts w:asciiTheme="minorHAnsi" w:hAnsiTheme="minorHAnsi" w:cstheme="minorHAnsi"/>
                <w:szCs w:val="22"/>
              </w:rPr>
              <w:t>; v obdobju od 15.6.2025 do 10.9.2025 n</w:t>
            </w:r>
            <w:r w:rsidR="001863BC" w:rsidRPr="000233B4">
              <w:rPr>
                <w:rFonts w:asciiTheme="minorHAnsi" w:hAnsiTheme="minorHAnsi" w:cstheme="minorHAnsi"/>
                <w:szCs w:val="22"/>
              </w:rPr>
              <w:t>i</w:t>
            </w:r>
            <w:r w:rsidR="00533FA9" w:rsidRPr="000233B4">
              <w:rPr>
                <w:rFonts w:asciiTheme="minorHAnsi" w:hAnsiTheme="minorHAnsi" w:cstheme="minorHAnsi"/>
                <w:szCs w:val="22"/>
              </w:rPr>
              <w:t xml:space="preserve"> omejitev</w:t>
            </w:r>
            <w:r w:rsidR="001863BC" w:rsidRPr="000233B4">
              <w:rPr>
                <w:rFonts w:asciiTheme="minorHAnsi" w:hAnsiTheme="minorHAnsi" w:cstheme="minorHAnsi"/>
                <w:szCs w:val="22"/>
              </w:rPr>
              <w:t xml:space="preserve"> glede izvajanja hrupnih del</w:t>
            </w:r>
            <w:r w:rsidR="00533FA9" w:rsidRPr="000233B4">
              <w:rPr>
                <w:rFonts w:asciiTheme="minorHAnsi" w:hAnsiTheme="minorHAnsi" w:cstheme="minorHAnsi"/>
                <w:szCs w:val="22"/>
              </w:rPr>
              <w:t>)</w:t>
            </w:r>
          </w:p>
          <w:p w14:paraId="1AA989CC" w14:textId="14A07029" w:rsidR="00057E91" w:rsidRPr="007B32D1" w:rsidRDefault="00057E91" w:rsidP="000D0AAE">
            <w:pPr>
              <w:widowControl w:val="0"/>
              <w:spacing w:line="276" w:lineRule="auto"/>
              <w:jc w:val="both"/>
              <w:rPr>
                <w:rFonts w:asciiTheme="minorHAnsi" w:hAnsiTheme="minorHAnsi" w:cstheme="minorHAnsi"/>
                <w:szCs w:val="22"/>
              </w:rPr>
            </w:pPr>
            <w:r w:rsidRPr="007B32D1">
              <w:rPr>
                <w:rFonts w:asciiTheme="minorHAnsi" w:hAnsiTheme="minorHAnsi" w:cstheme="minorHAnsi"/>
                <w:szCs w:val="22"/>
              </w:rPr>
              <w:lastRenderedPageBreak/>
              <w:t>NMS LJ:</w:t>
            </w:r>
            <w:r w:rsidR="004942D0" w:rsidRPr="007B32D1">
              <w:rPr>
                <w:rFonts w:asciiTheme="minorHAnsi" w:hAnsiTheme="minorHAnsi" w:cstheme="minorHAnsi"/>
                <w:szCs w:val="22"/>
              </w:rPr>
              <w:t xml:space="preserve"> </w:t>
            </w:r>
            <w:r w:rsidR="007B32D1" w:rsidRPr="007B32D1">
              <w:rPr>
                <w:rFonts w:asciiTheme="minorHAnsi" w:hAnsiTheme="minorHAnsi" w:cstheme="minorHAnsi"/>
                <w:szCs w:val="22"/>
              </w:rPr>
              <w:t>6:00 – 18:00 od ponedeljka do nedelje, ob četrtkih do 20:00 (pri čemer se lahko dela v razstavnih prostorih, hodnikih v pritličju in v prvem nadstropju izvajajo od ponedeljka do petka od 6:00 do 10:00 ure), za obiskovalce od 10. do 18. ure, ob četrtkih pa od 10. do 20. ure, delo bo omogočeno tudi med termini, ko je muzej odprt za obiskovalce, po vsakokratni predhodni uskladitvi z izvajalcem.    </w:t>
            </w:r>
          </w:p>
          <w:p w14:paraId="3DF41F14" w14:textId="4A268F1A" w:rsidR="00057E91" w:rsidRPr="000233B4" w:rsidRDefault="00057E91" w:rsidP="000D0AAE">
            <w:pPr>
              <w:widowControl w:val="0"/>
              <w:spacing w:line="276" w:lineRule="auto"/>
              <w:jc w:val="both"/>
              <w:rPr>
                <w:rFonts w:asciiTheme="minorHAnsi" w:hAnsiTheme="minorHAnsi" w:cstheme="minorHAnsi"/>
                <w:szCs w:val="22"/>
              </w:rPr>
            </w:pPr>
            <w:r w:rsidRPr="000233B4">
              <w:rPr>
                <w:rFonts w:asciiTheme="minorHAnsi" w:hAnsiTheme="minorHAnsi" w:cstheme="minorHAnsi"/>
                <w:szCs w:val="22"/>
              </w:rPr>
              <w:t>ZVKDS OE LJ:</w:t>
            </w:r>
            <w:r w:rsidR="00533FA9" w:rsidRPr="000233B4">
              <w:rPr>
                <w:rFonts w:asciiTheme="minorHAnsi" w:hAnsiTheme="minorHAnsi" w:cstheme="minorHAnsi"/>
                <w:szCs w:val="22"/>
              </w:rPr>
              <w:t xml:space="preserve"> 7:00 -17:00</w:t>
            </w:r>
            <w:r w:rsidR="001863BC" w:rsidRPr="000233B4">
              <w:rPr>
                <w:rFonts w:asciiTheme="minorHAnsi" w:hAnsiTheme="minorHAnsi" w:cstheme="minorHAnsi"/>
                <w:szCs w:val="22"/>
              </w:rPr>
              <w:t xml:space="preserve"> od ponedeljka do </w:t>
            </w:r>
            <w:r w:rsidR="00FA1765" w:rsidRPr="000233B4">
              <w:rPr>
                <w:rFonts w:asciiTheme="minorHAnsi" w:hAnsiTheme="minorHAnsi" w:cstheme="minorHAnsi"/>
                <w:szCs w:val="22"/>
              </w:rPr>
              <w:t>petka</w:t>
            </w:r>
          </w:p>
          <w:p w14:paraId="21B6FC2F" w14:textId="38311261" w:rsidR="00626055" w:rsidRPr="000D0AAE" w:rsidRDefault="00057E91" w:rsidP="000D0AAE">
            <w:pPr>
              <w:widowControl w:val="0"/>
              <w:spacing w:line="276" w:lineRule="auto"/>
              <w:jc w:val="both"/>
              <w:rPr>
                <w:rFonts w:asciiTheme="minorHAnsi" w:hAnsiTheme="minorHAnsi" w:cstheme="minorHAnsi"/>
                <w:szCs w:val="22"/>
                <w:highlight w:val="yellow"/>
              </w:rPr>
            </w:pPr>
            <w:r w:rsidRPr="000233B4">
              <w:rPr>
                <w:rFonts w:asciiTheme="minorHAnsi" w:hAnsiTheme="minorHAnsi" w:cstheme="minorHAnsi"/>
                <w:szCs w:val="22"/>
              </w:rPr>
              <w:t>ZVKDS OE KR:</w:t>
            </w:r>
            <w:r w:rsidR="00533FA9" w:rsidRPr="000233B4">
              <w:rPr>
                <w:rFonts w:asciiTheme="minorHAnsi" w:hAnsiTheme="minorHAnsi" w:cstheme="minorHAnsi"/>
                <w:szCs w:val="22"/>
              </w:rPr>
              <w:t xml:space="preserve"> 7:00 – 17:00</w:t>
            </w:r>
            <w:r w:rsidR="001863BC" w:rsidRPr="000233B4">
              <w:rPr>
                <w:rFonts w:asciiTheme="minorHAnsi" w:hAnsiTheme="minorHAnsi" w:cstheme="minorHAnsi"/>
                <w:szCs w:val="22"/>
              </w:rPr>
              <w:t xml:space="preserve"> od ponedeljka do </w:t>
            </w:r>
            <w:r w:rsidR="00FA1765" w:rsidRPr="000233B4">
              <w:rPr>
                <w:rFonts w:asciiTheme="minorHAnsi" w:hAnsiTheme="minorHAnsi" w:cstheme="minorHAnsi"/>
                <w:szCs w:val="22"/>
              </w:rPr>
              <w:t>petka</w:t>
            </w:r>
          </w:p>
        </w:tc>
      </w:tr>
      <w:tr w:rsidR="00626055" w:rsidRPr="000D0AAE" w14:paraId="719FD89C"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79081D8A"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Odškodnina za zamude pri delih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237C9"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8.7&amp;14.15(b)</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1E02EF37"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color w:val="000000"/>
                <w:szCs w:val="22"/>
              </w:rPr>
              <w:t xml:space="preserve">0,3‰ (3 promile) skupne pogodbene vrednosti brez DDV </w:t>
            </w:r>
            <w:r w:rsidRPr="000D0AAE">
              <w:rPr>
                <w:rFonts w:asciiTheme="minorHAnsi" w:hAnsiTheme="minorHAnsi" w:cstheme="minorHAnsi"/>
                <w:szCs w:val="22"/>
              </w:rPr>
              <w:t>v valutah in deležih, v katerih se plača pogodbena cena</w:t>
            </w:r>
          </w:p>
        </w:tc>
      </w:tr>
      <w:tr w:rsidR="00626055" w:rsidRPr="000D0AAE" w14:paraId="52377D5E"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1C45CB64"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Maksimalni znesek odškodnine za zamudo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987267"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8.7</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F69A04D"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10% končne pogodbene cene brez DDV v valutah in deležih, v katerih se plača pogodbena cena</w:t>
            </w:r>
          </w:p>
        </w:tc>
      </w:tr>
      <w:tr w:rsidR="00086ECE" w:rsidRPr="000D0AAE" w14:paraId="28476958"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73FAC3E3" w14:textId="70BD3DCE" w:rsidR="00086ECE" w:rsidRPr="000D0AAE" w:rsidRDefault="00086ECE"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Obratna oprema in materiali, namenjeni za dela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39C9C2" w14:textId="07D9BC66" w:rsidR="00086ECE" w:rsidRPr="000D0AAE" w:rsidRDefault="00086ECE"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14.5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1FDFFB4" w14:textId="722A9ECE" w:rsidR="00086ECE" w:rsidRPr="000D0AAE" w:rsidRDefault="00086ECE" w:rsidP="000D0AAE">
            <w:pPr>
              <w:widowControl w:val="0"/>
              <w:spacing w:line="276" w:lineRule="auto"/>
              <w:jc w:val="both"/>
              <w:rPr>
                <w:rFonts w:asciiTheme="minorHAnsi" w:hAnsiTheme="minorHAnsi" w:cstheme="minorHAnsi"/>
                <w:szCs w:val="22"/>
              </w:rPr>
            </w:pPr>
            <w:r>
              <w:rPr>
                <w:rFonts w:asciiTheme="minorHAnsi" w:hAnsiTheme="minorHAnsi" w:cstheme="minorHAnsi"/>
                <w:szCs w:val="22"/>
              </w:rPr>
              <w:t>izolacijski materiali, stavbno pohištvo, razsvetljava, strojna oprema (prezračevalne naprave, črpalke,</w:t>
            </w:r>
            <w:r w:rsidR="002C6405">
              <w:rPr>
                <w:rFonts w:asciiTheme="minorHAnsi" w:hAnsiTheme="minorHAnsi" w:cstheme="minorHAnsi"/>
                <w:szCs w:val="22"/>
              </w:rPr>
              <w:t>...)</w:t>
            </w:r>
          </w:p>
        </w:tc>
      </w:tr>
      <w:tr w:rsidR="00626055" w:rsidRPr="000D0AAE" w14:paraId="4E46F79F"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5493429D"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Valute plačil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F5A47"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14.15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AE71615"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626055" w:rsidRPr="000D0AAE" w14:paraId="5C3D7F20" w14:textId="77777777" w:rsidTr="00E80447">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1396805B"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Roki za predložitev zavarovanja</w:t>
            </w:r>
          </w:p>
          <w:p w14:paraId="0FC6E4A0" w14:textId="77777777" w:rsidR="00626055" w:rsidRPr="000D0AAE" w:rsidRDefault="00626055" w:rsidP="000D0AAE">
            <w:pPr>
              <w:widowControl w:val="0"/>
              <w:spacing w:line="276" w:lineRule="auto"/>
              <w:jc w:val="both"/>
              <w:rPr>
                <w:rFonts w:asciiTheme="minorHAnsi" w:hAnsiTheme="minorHAnsi" w:cstheme="minorHAnsi"/>
                <w:szCs w:val="22"/>
              </w:rPr>
            </w:pPr>
          </w:p>
        </w:tc>
      </w:tr>
      <w:tr w:rsidR="00626055" w:rsidRPr="000D0AAE" w14:paraId="56770B30"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3E42E6E3"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(a)dokaz o zavarovanju</w:t>
            </w:r>
          </w:p>
          <w:p w14:paraId="27A05A66"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8BCEB"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18.1</w:t>
            </w:r>
          </w:p>
        </w:tc>
        <w:tc>
          <w:tcPr>
            <w:tcW w:w="2040" w:type="dxa"/>
            <w:tcBorders>
              <w:top w:val="single" w:sz="4" w:space="0" w:color="auto"/>
              <w:left w:val="single" w:sz="4" w:space="0" w:color="auto"/>
              <w:right w:val="single" w:sz="4" w:space="0" w:color="auto"/>
            </w:tcBorders>
            <w:shd w:val="clear" w:color="auto" w:fill="auto"/>
          </w:tcPr>
          <w:p w14:paraId="4334503F"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20</w:t>
            </w:r>
          </w:p>
        </w:tc>
        <w:tc>
          <w:tcPr>
            <w:tcW w:w="2041" w:type="dxa"/>
            <w:gridSpan w:val="2"/>
            <w:tcBorders>
              <w:top w:val="single" w:sz="4" w:space="0" w:color="auto"/>
              <w:left w:val="single" w:sz="4" w:space="0" w:color="auto"/>
              <w:right w:val="single" w:sz="4" w:space="0" w:color="auto"/>
            </w:tcBorders>
            <w:shd w:val="clear" w:color="auto" w:fill="auto"/>
          </w:tcPr>
          <w:p w14:paraId="48F768AA"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626055" w:rsidRPr="000D0AAE" w14:paraId="5B9DA85C"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2FF50A94"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(b)ustrezne police</w:t>
            </w:r>
          </w:p>
          <w:p w14:paraId="66A396F2"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E2B12F"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18.1</w:t>
            </w:r>
          </w:p>
        </w:tc>
        <w:tc>
          <w:tcPr>
            <w:tcW w:w="2040" w:type="dxa"/>
            <w:tcBorders>
              <w:left w:val="single" w:sz="4" w:space="0" w:color="auto"/>
              <w:bottom w:val="single" w:sz="4" w:space="0" w:color="auto"/>
              <w:right w:val="single" w:sz="4" w:space="0" w:color="auto"/>
            </w:tcBorders>
            <w:shd w:val="clear" w:color="auto" w:fill="auto"/>
          </w:tcPr>
          <w:p w14:paraId="0FB427CD"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20</w:t>
            </w:r>
          </w:p>
        </w:tc>
        <w:tc>
          <w:tcPr>
            <w:tcW w:w="2041" w:type="dxa"/>
            <w:gridSpan w:val="2"/>
            <w:tcBorders>
              <w:left w:val="single" w:sz="4" w:space="0" w:color="auto"/>
              <w:bottom w:val="single" w:sz="4" w:space="0" w:color="auto"/>
              <w:right w:val="single" w:sz="4" w:space="0" w:color="auto"/>
            </w:tcBorders>
            <w:shd w:val="clear" w:color="auto" w:fill="auto"/>
          </w:tcPr>
          <w:p w14:paraId="0D67A124"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626055" w:rsidRPr="000D0AAE" w14:paraId="18DB4AFC"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4A50B9CC"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Zavarovanje del in opreme izvajalca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F4A1ED" w14:textId="77777777" w:rsidR="00626055" w:rsidRPr="000D0AAE" w:rsidRDefault="00626055" w:rsidP="000D0AAE">
            <w:pPr>
              <w:widowControl w:val="0"/>
              <w:spacing w:line="276" w:lineRule="auto"/>
              <w:jc w:val="both"/>
              <w:rPr>
                <w:rFonts w:asciiTheme="minorHAnsi" w:hAnsiTheme="minorHAnsi" w:cstheme="minorHAnsi"/>
                <w:szCs w:val="22"/>
                <w:highlight w:val="yellow"/>
              </w:rPr>
            </w:pPr>
            <w:r w:rsidRPr="000D0AAE">
              <w:rPr>
                <w:rFonts w:asciiTheme="minorHAnsi" w:hAnsiTheme="minorHAnsi" w:cstheme="minorHAnsi"/>
                <w:szCs w:val="22"/>
              </w:rPr>
              <w:t xml:space="preserve">18.2 </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4F4BA44" w14:textId="77777777" w:rsidR="00626055" w:rsidRPr="000D0AAE" w:rsidRDefault="00626055"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Zavarovalna pogodba mora biti sklenjena v višini 1.500.000,00 EUR, vinkulirana v korist naročnika.</w:t>
            </w:r>
          </w:p>
          <w:p w14:paraId="1B9AB33F" w14:textId="77777777" w:rsidR="00626055" w:rsidRPr="000D0AAE" w:rsidRDefault="00626055" w:rsidP="000D0AAE">
            <w:pPr>
              <w:widowControl w:val="0"/>
              <w:spacing w:line="276" w:lineRule="auto"/>
              <w:jc w:val="both"/>
              <w:rPr>
                <w:rFonts w:asciiTheme="minorHAnsi" w:hAnsiTheme="minorHAnsi" w:cstheme="minorHAnsi"/>
                <w:szCs w:val="22"/>
                <w:highlight w:val="yellow"/>
              </w:rPr>
            </w:pPr>
            <w:r w:rsidRPr="000D0AAE">
              <w:rPr>
                <w:rFonts w:asciiTheme="minorHAnsi" w:hAnsiTheme="minorHAnsi" w:cstheme="minorHAnsi"/>
                <w:color w:val="000000"/>
                <w:szCs w:val="22"/>
              </w:rPr>
              <w:t>V kolikor osnovna zavarovalna pogodba ne bo dosegla zahtevane višine za izvedbo gradbenih del pri izgradnji projekta, mora izvajalec skleniti zavarovalno pogodbo za dozavarovanje do 1.500.000,00 EUR pogodbene vrednosti.</w:t>
            </w:r>
          </w:p>
        </w:tc>
      </w:tr>
      <w:tr w:rsidR="00626055" w:rsidRPr="000D0AAE" w14:paraId="42E3B09F" w14:textId="77777777" w:rsidTr="00E80447">
        <w:tc>
          <w:tcPr>
            <w:tcW w:w="3794" w:type="dxa"/>
            <w:tcBorders>
              <w:top w:val="single" w:sz="4" w:space="0" w:color="auto"/>
              <w:left w:val="single" w:sz="4" w:space="0" w:color="auto"/>
              <w:bottom w:val="single" w:sz="4" w:space="0" w:color="auto"/>
              <w:right w:val="single" w:sz="4" w:space="0" w:color="auto"/>
            </w:tcBorders>
            <w:shd w:val="clear" w:color="auto" w:fill="auto"/>
          </w:tcPr>
          <w:p w14:paraId="2FD869E2"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Minimalni znesek zavarovanja tretje </w:t>
            </w:r>
            <w:r w:rsidRPr="000D0AAE">
              <w:rPr>
                <w:rFonts w:asciiTheme="minorHAnsi" w:hAnsiTheme="minorHAnsi" w:cstheme="minorHAnsi"/>
                <w:szCs w:val="22"/>
              </w:rPr>
              <w:lastRenderedPageBreak/>
              <w:t>osebe</w:t>
            </w:r>
          </w:p>
          <w:p w14:paraId="1C62CFC1" w14:textId="77777777" w:rsidR="00626055" w:rsidRPr="000D0AAE" w:rsidRDefault="00626055" w:rsidP="000D0AAE">
            <w:pPr>
              <w:widowControl w:val="0"/>
              <w:spacing w:line="276" w:lineRule="auto"/>
              <w:jc w:val="both"/>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C8F1FD"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18.3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58F82657"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500.000 EUR za enkratni škodni dogodek </w:t>
            </w:r>
            <w:r w:rsidRPr="000D0AAE">
              <w:rPr>
                <w:rFonts w:asciiTheme="minorHAnsi" w:hAnsiTheme="minorHAnsi" w:cstheme="minorHAnsi"/>
                <w:szCs w:val="22"/>
              </w:rPr>
              <w:lastRenderedPageBreak/>
              <w:t>za neomejeno število dogodkov</w:t>
            </w:r>
          </w:p>
        </w:tc>
      </w:tr>
      <w:tr w:rsidR="00626055" w:rsidRPr="000D0AAE" w14:paraId="7BEF5098" w14:textId="77777777" w:rsidTr="00E80447">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33FB9582" w14:textId="77777777" w:rsidR="00626055" w:rsidRPr="000D0AAE" w:rsidRDefault="00626055" w:rsidP="000D0AAE">
            <w:pPr>
              <w:widowControl w:val="0"/>
              <w:spacing w:line="276" w:lineRule="auto"/>
              <w:jc w:val="both"/>
              <w:rPr>
                <w:rFonts w:asciiTheme="minorHAnsi" w:hAnsiTheme="minorHAnsi" w:cstheme="minorHAnsi"/>
                <w:szCs w:val="22"/>
              </w:rPr>
            </w:pPr>
          </w:p>
          <w:p w14:paraId="55A37C95" w14:textId="77777777" w:rsidR="00626055" w:rsidRPr="000D0AAE" w:rsidRDefault="00626055"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Parafa podpisnika ponudbe</w:t>
            </w:r>
          </w:p>
        </w:tc>
      </w:tr>
    </w:tbl>
    <w:p w14:paraId="5DC0D457" w14:textId="77777777" w:rsidR="00F34D2E" w:rsidRPr="000D0AAE" w:rsidRDefault="00F34D2E" w:rsidP="000D0AAE">
      <w:pPr>
        <w:spacing w:line="276" w:lineRule="auto"/>
        <w:rPr>
          <w:rFonts w:asciiTheme="minorHAnsi" w:hAnsiTheme="minorHAnsi" w:cstheme="minorHAnsi"/>
          <w:szCs w:val="22"/>
        </w:rPr>
      </w:pPr>
    </w:p>
    <w:p w14:paraId="747D1FE8" w14:textId="77777777" w:rsidR="00F34D2E" w:rsidRPr="000D0AAE" w:rsidRDefault="00F34D2E" w:rsidP="000D0AAE">
      <w:pPr>
        <w:spacing w:line="276" w:lineRule="auto"/>
        <w:rPr>
          <w:rFonts w:asciiTheme="minorHAnsi" w:hAnsiTheme="minorHAnsi" w:cstheme="minorHAnsi"/>
          <w:szCs w:val="22"/>
        </w:rPr>
      </w:pPr>
    </w:p>
    <w:p w14:paraId="05B85F94" w14:textId="77777777" w:rsidR="00F34D2E" w:rsidRPr="000D0AAE" w:rsidRDefault="00F34D2E" w:rsidP="000D0AAE">
      <w:pPr>
        <w:spacing w:line="276" w:lineRule="auto"/>
        <w:rPr>
          <w:rFonts w:asciiTheme="minorHAnsi" w:hAnsiTheme="minorHAnsi" w:cstheme="minorHAnsi"/>
          <w:szCs w:val="22"/>
        </w:rPr>
      </w:pPr>
    </w:p>
    <w:p w14:paraId="0C89C06A" w14:textId="77777777" w:rsidR="00193288" w:rsidRPr="000D0AAE" w:rsidRDefault="00193288" w:rsidP="000D0AAE">
      <w:pPr>
        <w:spacing w:line="276" w:lineRule="auto"/>
        <w:rPr>
          <w:rFonts w:asciiTheme="minorHAnsi" w:hAnsiTheme="minorHAnsi" w:cstheme="minorHAnsi"/>
          <w:szCs w:val="22"/>
        </w:rPr>
      </w:pPr>
    </w:p>
    <w:sectPr w:rsidR="00193288" w:rsidRPr="000D0AAE" w:rsidSect="000F2C50">
      <w:headerReference w:type="default" r:id="rId9"/>
      <w:footerReference w:type="default" r:id="rId10"/>
      <w:pgSz w:w="11906" w:h="16838"/>
      <w:pgMar w:top="1418" w:right="1418" w:bottom="1418" w:left="1418" w:header="284" w:footer="28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03A9B" w14:textId="77777777" w:rsidR="00593F07" w:rsidRDefault="00593F07">
      <w:r>
        <w:separator/>
      </w:r>
    </w:p>
  </w:endnote>
  <w:endnote w:type="continuationSeparator" w:id="0">
    <w:p w14:paraId="4ED34B28" w14:textId="77777777" w:rsidR="00593F07" w:rsidRDefault="0059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529531"/>
      <w:docPartObj>
        <w:docPartGallery w:val="Page Numbers (Bottom of Page)"/>
        <w:docPartUnique/>
      </w:docPartObj>
    </w:sdtPr>
    <w:sdtEndPr>
      <w:rPr>
        <w:sz w:val="20"/>
      </w:rPr>
    </w:sdtEndPr>
    <w:sdtContent>
      <w:p w14:paraId="5CA11263" w14:textId="77777777" w:rsidR="005D1AB9" w:rsidRPr="00B95649" w:rsidRDefault="005D1AB9">
        <w:pPr>
          <w:pStyle w:val="Noga"/>
          <w:jc w:val="right"/>
          <w:rPr>
            <w:sz w:val="20"/>
          </w:rPr>
        </w:pPr>
        <w:r w:rsidRPr="00B95649">
          <w:rPr>
            <w:sz w:val="20"/>
          </w:rPr>
          <w:fldChar w:fldCharType="begin"/>
        </w:r>
        <w:r w:rsidRPr="00B95649">
          <w:rPr>
            <w:sz w:val="20"/>
          </w:rPr>
          <w:instrText>PAGE   \* MERGEFORMAT</w:instrText>
        </w:r>
        <w:r w:rsidRPr="00B95649">
          <w:rPr>
            <w:sz w:val="20"/>
          </w:rPr>
          <w:fldChar w:fldCharType="separate"/>
        </w:r>
        <w:r w:rsidR="000233B4">
          <w:rPr>
            <w:noProof/>
            <w:sz w:val="20"/>
          </w:rPr>
          <w:t>14</w:t>
        </w:r>
        <w:r w:rsidRPr="00B95649">
          <w:rPr>
            <w:sz w:val="20"/>
          </w:rPr>
          <w:fldChar w:fldCharType="end"/>
        </w:r>
      </w:p>
    </w:sdtContent>
  </w:sdt>
  <w:p w14:paraId="2A4B4784" w14:textId="77777777" w:rsidR="005D1AB9" w:rsidRPr="00B95649" w:rsidRDefault="005D1AB9" w:rsidP="00B95649">
    <w:pPr>
      <w:pStyle w:val="Noga"/>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FDCDC" w14:textId="77777777" w:rsidR="00593F07" w:rsidRDefault="00593F07">
      <w:r>
        <w:separator/>
      </w:r>
    </w:p>
  </w:footnote>
  <w:footnote w:type="continuationSeparator" w:id="0">
    <w:p w14:paraId="44EE2686" w14:textId="77777777" w:rsidR="00593F07" w:rsidRDefault="00593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EA506" w14:textId="2AD86CFB" w:rsidR="005D1AB9" w:rsidRDefault="004030D6">
    <w:pPr>
      <w:pStyle w:val="Glava"/>
    </w:pPr>
    <w:r w:rsidRPr="00475FD2">
      <w:rPr>
        <w:noProof/>
      </w:rPr>
      <w:drawing>
        <wp:inline distT="0" distB="0" distL="0" distR="0" wp14:anchorId="660C58B4" wp14:editId="1C010CE1">
          <wp:extent cx="4363815" cy="704850"/>
          <wp:effectExtent l="0" t="0" r="0" b="0"/>
          <wp:docPr id="4547071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07125" name=""/>
                  <pic:cNvPicPr/>
                </pic:nvPicPr>
                <pic:blipFill>
                  <a:blip r:embed="rId1"/>
                  <a:stretch>
                    <a:fillRect/>
                  </a:stretch>
                </pic:blipFill>
                <pic:spPr>
                  <a:xfrm>
                    <a:off x="0" y="0"/>
                    <a:ext cx="4365074" cy="705053"/>
                  </a:xfrm>
                  <a:prstGeom prst="rect">
                    <a:avLst/>
                  </a:prstGeom>
                </pic:spPr>
              </pic:pic>
            </a:graphicData>
          </a:graphic>
        </wp:inline>
      </w:drawing>
    </w:r>
    <w:r w:rsidR="00AF63F5">
      <w:rPr>
        <w:noProof/>
      </w:rPr>
      <w:drawing>
        <wp:inline distT="0" distB="0" distL="0" distR="0" wp14:anchorId="78382F59" wp14:editId="085D9A26">
          <wp:extent cx="1743075" cy="484188"/>
          <wp:effectExtent l="0" t="0" r="0" b="0"/>
          <wp:docPr id="1884543543" name="Slika 1" descr="RSDO - Development of Slovene in a Digital Environment - DIH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DO - Development of Slovene in a Digital Environment - DIH U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8032" cy="491121"/>
                  </a:xfrm>
                  <a:prstGeom prst="rect">
                    <a:avLst/>
                  </a:prstGeom>
                  <a:noFill/>
                  <a:ln>
                    <a:noFill/>
                  </a:ln>
                </pic:spPr>
              </pic:pic>
            </a:graphicData>
          </a:graphic>
        </wp:inline>
      </w:drawing>
    </w:r>
  </w:p>
  <w:p w14:paraId="641EBB11" w14:textId="77777777" w:rsidR="004030D6" w:rsidRDefault="004030D6">
    <w:pPr>
      <w:pStyle w:val="Glava"/>
    </w:pPr>
  </w:p>
  <w:p w14:paraId="7EC22D6E" w14:textId="1AE4123C" w:rsidR="004030D6" w:rsidRDefault="004030D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82069D6"/>
    <w:multiLevelType w:val="hybridMultilevel"/>
    <w:tmpl w:val="51DE35DC"/>
    <w:lvl w:ilvl="0" w:tplc="30F22E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0C4A1CAF"/>
    <w:multiLevelType w:val="hybridMultilevel"/>
    <w:tmpl w:val="C53AE858"/>
    <w:lvl w:ilvl="0" w:tplc="346EB9C4">
      <w:start w:val="1"/>
      <w:numFmt w:val="decimal"/>
      <w:lvlText w:val="%1."/>
      <w:lvlJc w:val="left"/>
      <w:pPr>
        <w:ind w:left="4471" w:hanging="360"/>
      </w:pPr>
      <w:rPr>
        <w:b/>
        <w:bCs w:val="0"/>
        <w:i w:val="0"/>
        <w:iCs/>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nsid w:val="1124432D"/>
    <w:multiLevelType w:val="hybridMultilevel"/>
    <w:tmpl w:val="D9EE2F8A"/>
    <w:lvl w:ilvl="0" w:tplc="87DA3EC8">
      <w:start w:val="1"/>
      <w:numFmt w:val="bullet"/>
      <w:lvlText w:val="-"/>
      <w:lvlJc w:val="left"/>
      <w:pPr>
        <w:ind w:left="720" w:hanging="360"/>
      </w:pPr>
      <w:rPr>
        <w:rFonts w:ascii="Courier New" w:hAnsi="Courier New" w:cs="Times New Roman" w:hint="default"/>
      </w:rPr>
    </w:lvl>
    <w:lvl w:ilvl="1" w:tplc="0994F2C2">
      <w:start w:val="2"/>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1471605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0476080"/>
    <w:multiLevelType w:val="hybridMultilevel"/>
    <w:tmpl w:val="E51E6D0E"/>
    <w:lvl w:ilvl="0" w:tplc="0F9C590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3C37EA6"/>
    <w:multiLevelType w:val="hybridMultilevel"/>
    <w:tmpl w:val="B32896A6"/>
    <w:lvl w:ilvl="0" w:tplc="2854A02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nsid w:val="33D83583"/>
    <w:multiLevelType w:val="multilevel"/>
    <w:tmpl w:val="66788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17A2D14"/>
    <w:multiLevelType w:val="hybridMultilevel"/>
    <w:tmpl w:val="C1BE50D6"/>
    <w:lvl w:ilvl="0" w:tplc="67BCECB6">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C5227AE"/>
    <w:multiLevelType w:val="hybridMultilevel"/>
    <w:tmpl w:val="442EEE3C"/>
    <w:lvl w:ilvl="0" w:tplc="04240011">
      <w:start w:val="1"/>
      <w:numFmt w:val="decimal"/>
      <w:lvlText w:val="%1)"/>
      <w:lvlJc w:val="left"/>
      <w:pPr>
        <w:ind w:left="720" w:hanging="360"/>
      </w:pPr>
    </w:lvl>
    <w:lvl w:ilvl="1" w:tplc="1E90BCB4">
      <w:numFmt w:val="bullet"/>
      <w:lvlText w:val="•"/>
      <w:lvlJc w:val="left"/>
      <w:pPr>
        <w:ind w:left="1440" w:hanging="360"/>
      </w:pPr>
      <w:rPr>
        <w:rFonts w:ascii="Calibri" w:eastAsia="Times New Roman" w:hAnsi="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5DBE0238"/>
    <w:multiLevelType w:val="hybridMultilevel"/>
    <w:tmpl w:val="886C001E"/>
    <w:lvl w:ilvl="0" w:tplc="FCAE4ABE">
      <w:start w:val="1"/>
      <w:numFmt w:val="lowerLetter"/>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0F97DAC"/>
    <w:multiLevelType w:val="hybridMultilevel"/>
    <w:tmpl w:val="F2AEBB7E"/>
    <w:lvl w:ilvl="0" w:tplc="87DA3EC8">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68E60A92"/>
    <w:multiLevelType w:val="hybridMultilevel"/>
    <w:tmpl w:val="21B6A42C"/>
    <w:lvl w:ilvl="0" w:tplc="56F6A010">
      <w:start w:val="2"/>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9110106"/>
    <w:multiLevelType w:val="hybridMultilevel"/>
    <w:tmpl w:val="03529D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9506BE0"/>
    <w:multiLevelType w:val="hybridMultilevel"/>
    <w:tmpl w:val="107E006E"/>
    <w:lvl w:ilvl="0" w:tplc="EE3AB8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0"/>
  </w:num>
  <w:num w:numId="16">
    <w:abstractNumId w:val="17"/>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2"/>
  </w:num>
  <w:num w:numId="2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4"/>
  </w:num>
  <w:num w:numId="23">
    <w:abstractNumId w:val="12"/>
  </w:num>
  <w:num w:numId="24">
    <w:abstractNumId w:val="24"/>
  </w:num>
  <w:num w:numId="25">
    <w:abstractNumId w:val="19"/>
  </w:num>
  <w:num w:numId="26">
    <w:abstractNumId w:val="30"/>
  </w:num>
  <w:num w:numId="27">
    <w:abstractNumId w:val="13"/>
  </w:num>
  <w:num w:numId="28">
    <w:abstractNumId w:val="15"/>
  </w:num>
  <w:num w:numId="29">
    <w:abstractNumId w:val="18"/>
  </w:num>
  <w:num w:numId="30">
    <w:abstractNumId w:val="11"/>
  </w:num>
  <w:num w:numId="31">
    <w:abstractNumId w:val="27"/>
  </w:num>
  <w:num w:numId="32">
    <w:abstractNumId w:val="29"/>
  </w:num>
  <w:num w:numId="33">
    <w:abstractNumId w:val="31"/>
  </w:num>
  <w:num w:numId="34">
    <w:abstractNumId w:val="20"/>
  </w:num>
  <w:num w:numId="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584"/>
    <w:rsid w:val="000020FD"/>
    <w:rsid w:val="000151D1"/>
    <w:rsid w:val="00016763"/>
    <w:rsid w:val="00016765"/>
    <w:rsid w:val="00016F9E"/>
    <w:rsid w:val="00017C98"/>
    <w:rsid w:val="00017E5D"/>
    <w:rsid w:val="00021A6A"/>
    <w:rsid w:val="000233B4"/>
    <w:rsid w:val="00024900"/>
    <w:rsid w:val="00025039"/>
    <w:rsid w:val="000260ED"/>
    <w:rsid w:val="00026EA7"/>
    <w:rsid w:val="0002734D"/>
    <w:rsid w:val="00031732"/>
    <w:rsid w:val="00031C67"/>
    <w:rsid w:val="0003631F"/>
    <w:rsid w:val="00036360"/>
    <w:rsid w:val="0003785A"/>
    <w:rsid w:val="00037D86"/>
    <w:rsid w:val="00043927"/>
    <w:rsid w:val="0004643D"/>
    <w:rsid w:val="00053D5B"/>
    <w:rsid w:val="00054F35"/>
    <w:rsid w:val="00054FBC"/>
    <w:rsid w:val="00057E91"/>
    <w:rsid w:val="00064B92"/>
    <w:rsid w:val="00065807"/>
    <w:rsid w:val="000709FC"/>
    <w:rsid w:val="00071E78"/>
    <w:rsid w:val="000720CC"/>
    <w:rsid w:val="000763F0"/>
    <w:rsid w:val="000772EA"/>
    <w:rsid w:val="00080F17"/>
    <w:rsid w:val="00082875"/>
    <w:rsid w:val="000828D8"/>
    <w:rsid w:val="00082BC5"/>
    <w:rsid w:val="00086ECE"/>
    <w:rsid w:val="00090F0A"/>
    <w:rsid w:val="0009285F"/>
    <w:rsid w:val="000954E3"/>
    <w:rsid w:val="0009571C"/>
    <w:rsid w:val="000972B2"/>
    <w:rsid w:val="00097A3E"/>
    <w:rsid w:val="000A04B1"/>
    <w:rsid w:val="000A120B"/>
    <w:rsid w:val="000A2387"/>
    <w:rsid w:val="000A3001"/>
    <w:rsid w:val="000A3AE8"/>
    <w:rsid w:val="000B3506"/>
    <w:rsid w:val="000B4ACF"/>
    <w:rsid w:val="000B76F2"/>
    <w:rsid w:val="000C22BB"/>
    <w:rsid w:val="000C4802"/>
    <w:rsid w:val="000C4898"/>
    <w:rsid w:val="000C5874"/>
    <w:rsid w:val="000D0AAE"/>
    <w:rsid w:val="000D2864"/>
    <w:rsid w:val="000D35ED"/>
    <w:rsid w:val="000D4E22"/>
    <w:rsid w:val="000D7A0B"/>
    <w:rsid w:val="000E0BCB"/>
    <w:rsid w:val="000E3037"/>
    <w:rsid w:val="000E3788"/>
    <w:rsid w:val="000E3D88"/>
    <w:rsid w:val="000E6258"/>
    <w:rsid w:val="000E65BC"/>
    <w:rsid w:val="000E682A"/>
    <w:rsid w:val="000F2C50"/>
    <w:rsid w:val="000F364B"/>
    <w:rsid w:val="000F537D"/>
    <w:rsid w:val="000F7B3E"/>
    <w:rsid w:val="00106A3B"/>
    <w:rsid w:val="001079B8"/>
    <w:rsid w:val="00110638"/>
    <w:rsid w:val="0011466B"/>
    <w:rsid w:val="00130020"/>
    <w:rsid w:val="001305D4"/>
    <w:rsid w:val="00132182"/>
    <w:rsid w:val="001346DB"/>
    <w:rsid w:val="00141C22"/>
    <w:rsid w:val="001427DF"/>
    <w:rsid w:val="00145685"/>
    <w:rsid w:val="00145F0B"/>
    <w:rsid w:val="00145F82"/>
    <w:rsid w:val="0014622B"/>
    <w:rsid w:val="00146F70"/>
    <w:rsid w:val="00147F08"/>
    <w:rsid w:val="00150E4E"/>
    <w:rsid w:val="00151603"/>
    <w:rsid w:val="001525A3"/>
    <w:rsid w:val="001551DE"/>
    <w:rsid w:val="0015661B"/>
    <w:rsid w:val="00162E59"/>
    <w:rsid w:val="0016559D"/>
    <w:rsid w:val="00165637"/>
    <w:rsid w:val="00166A62"/>
    <w:rsid w:val="00170288"/>
    <w:rsid w:val="001720D4"/>
    <w:rsid w:val="00172573"/>
    <w:rsid w:val="00173250"/>
    <w:rsid w:val="00173CFB"/>
    <w:rsid w:val="001745B9"/>
    <w:rsid w:val="001765B9"/>
    <w:rsid w:val="00177058"/>
    <w:rsid w:val="00177168"/>
    <w:rsid w:val="00181208"/>
    <w:rsid w:val="00182A78"/>
    <w:rsid w:val="00183EEC"/>
    <w:rsid w:val="00184DCC"/>
    <w:rsid w:val="00185B4F"/>
    <w:rsid w:val="001863BC"/>
    <w:rsid w:val="00190ED0"/>
    <w:rsid w:val="00191C5B"/>
    <w:rsid w:val="001931B0"/>
    <w:rsid w:val="00193288"/>
    <w:rsid w:val="001949A2"/>
    <w:rsid w:val="001A454B"/>
    <w:rsid w:val="001A7253"/>
    <w:rsid w:val="001B0CCB"/>
    <w:rsid w:val="001B24A3"/>
    <w:rsid w:val="001B2927"/>
    <w:rsid w:val="001B3700"/>
    <w:rsid w:val="001B4E35"/>
    <w:rsid w:val="001B6850"/>
    <w:rsid w:val="001C10F3"/>
    <w:rsid w:val="001C131B"/>
    <w:rsid w:val="001C3D73"/>
    <w:rsid w:val="001C5927"/>
    <w:rsid w:val="001C7161"/>
    <w:rsid w:val="001C71EC"/>
    <w:rsid w:val="001D20AD"/>
    <w:rsid w:val="001D2B57"/>
    <w:rsid w:val="001D335D"/>
    <w:rsid w:val="001D4644"/>
    <w:rsid w:val="001D70C9"/>
    <w:rsid w:val="001E04E0"/>
    <w:rsid w:val="001E0DF7"/>
    <w:rsid w:val="001E1132"/>
    <w:rsid w:val="001E69BD"/>
    <w:rsid w:val="001F0E73"/>
    <w:rsid w:val="001F3D3A"/>
    <w:rsid w:val="00200B19"/>
    <w:rsid w:val="00201330"/>
    <w:rsid w:val="00202B9E"/>
    <w:rsid w:val="00202D6C"/>
    <w:rsid w:val="00202F10"/>
    <w:rsid w:val="00204C4F"/>
    <w:rsid w:val="00205127"/>
    <w:rsid w:val="00205954"/>
    <w:rsid w:val="002076AB"/>
    <w:rsid w:val="00210C8E"/>
    <w:rsid w:val="00211CA2"/>
    <w:rsid w:val="00211E4B"/>
    <w:rsid w:val="00213DE2"/>
    <w:rsid w:val="00220783"/>
    <w:rsid w:val="00221274"/>
    <w:rsid w:val="0022485C"/>
    <w:rsid w:val="00227F51"/>
    <w:rsid w:val="00230B22"/>
    <w:rsid w:val="00232447"/>
    <w:rsid w:val="002334AD"/>
    <w:rsid w:val="00234281"/>
    <w:rsid w:val="00235847"/>
    <w:rsid w:val="00236C00"/>
    <w:rsid w:val="00237C96"/>
    <w:rsid w:val="00242E61"/>
    <w:rsid w:val="00243291"/>
    <w:rsid w:val="002443EA"/>
    <w:rsid w:val="002462DA"/>
    <w:rsid w:val="002463E6"/>
    <w:rsid w:val="00250257"/>
    <w:rsid w:val="00252F3C"/>
    <w:rsid w:val="00253160"/>
    <w:rsid w:val="00253BB8"/>
    <w:rsid w:val="002549B7"/>
    <w:rsid w:val="00256D86"/>
    <w:rsid w:val="00257A70"/>
    <w:rsid w:val="00261134"/>
    <w:rsid w:val="00264AA9"/>
    <w:rsid w:val="00270781"/>
    <w:rsid w:val="0027268E"/>
    <w:rsid w:val="00272EC8"/>
    <w:rsid w:val="00274123"/>
    <w:rsid w:val="00276075"/>
    <w:rsid w:val="0028034A"/>
    <w:rsid w:val="002907F9"/>
    <w:rsid w:val="00291BDC"/>
    <w:rsid w:val="00295F7B"/>
    <w:rsid w:val="00297B02"/>
    <w:rsid w:val="002A1135"/>
    <w:rsid w:val="002A1AE5"/>
    <w:rsid w:val="002A1DEA"/>
    <w:rsid w:val="002A67F1"/>
    <w:rsid w:val="002A759E"/>
    <w:rsid w:val="002B3127"/>
    <w:rsid w:val="002C14B0"/>
    <w:rsid w:val="002C1AFC"/>
    <w:rsid w:val="002C2616"/>
    <w:rsid w:val="002C6405"/>
    <w:rsid w:val="002C72F3"/>
    <w:rsid w:val="002C7FA1"/>
    <w:rsid w:val="002D145A"/>
    <w:rsid w:val="002D1AEA"/>
    <w:rsid w:val="002D1E5F"/>
    <w:rsid w:val="002D572D"/>
    <w:rsid w:val="002E010A"/>
    <w:rsid w:val="002E32DB"/>
    <w:rsid w:val="002E3A68"/>
    <w:rsid w:val="002E42C2"/>
    <w:rsid w:val="002E58F1"/>
    <w:rsid w:val="002E6FD9"/>
    <w:rsid w:val="002E7AA8"/>
    <w:rsid w:val="002F0F41"/>
    <w:rsid w:val="002F299E"/>
    <w:rsid w:val="002F4646"/>
    <w:rsid w:val="002F788E"/>
    <w:rsid w:val="00301804"/>
    <w:rsid w:val="00304A67"/>
    <w:rsid w:val="003061CB"/>
    <w:rsid w:val="00306A20"/>
    <w:rsid w:val="00312D05"/>
    <w:rsid w:val="00320526"/>
    <w:rsid w:val="00325A7B"/>
    <w:rsid w:val="00327F8F"/>
    <w:rsid w:val="003319B3"/>
    <w:rsid w:val="003319BB"/>
    <w:rsid w:val="00332685"/>
    <w:rsid w:val="0033514D"/>
    <w:rsid w:val="00337DDB"/>
    <w:rsid w:val="00341618"/>
    <w:rsid w:val="00341A17"/>
    <w:rsid w:val="0034207F"/>
    <w:rsid w:val="003427D2"/>
    <w:rsid w:val="00342B7C"/>
    <w:rsid w:val="0035049D"/>
    <w:rsid w:val="003568EF"/>
    <w:rsid w:val="0035721D"/>
    <w:rsid w:val="00357A7E"/>
    <w:rsid w:val="00362527"/>
    <w:rsid w:val="00364AF2"/>
    <w:rsid w:val="00364EA3"/>
    <w:rsid w:val="00364EB3"/>
    <w:rsid w:val="0036515E"/>
    <w:rsid w:val="00365FF8"/>
    <w:rsid w:val="003664D5"/>
    <w:rsid w:val="003669E3"/>
    <w:rsid w:val="0036791E"/>
    <w:rsid w:val="00375D2B"/>
    <w:rsid w:val="00377B7F"/>
    <w:rsid w:val="00380C6A"/>
    <w:rsid w:val="00381599"/>
    <w:rsid w:val="00382E72"/>
    <w:rsid w:val="00387794"/>
    <w:rsid w:val="00387B15"/>
    <w:rsid w:val="0039371A"/>
    <w:rsid w:val="00393F1E"/>
    <w:rsid w:val="00395EC8"/>
    <w:rsid w:val="003966D1"/>
    <w:rsid w:val="003A10B5"/>
    <w:rsid w:val="003A1FDB"/>
    <w:rsid w:val="003A47E5"/>
    <w:rsid w:val="003A7854"/>
    <w:rsid w:val="003A7A49"/>
    <w:rsid w:val="003B3F3E"/>
    <w:rsid w:val="003B50F6"/>
    <w:rsid w:val="003C20EB"/>
    <w:rsid w:val="003C5B8C"/>
    <w:rsid w:val="003C707C"/>
    <w:rsid w:val="003C7CA1"/>
    <w:rsid w:val="003D031E"/>
    <w:rsid w:val="003D0BB2"/>
    <w:rsid w:val="003D5D3D"/>
    <w:rsid w:val="003D6094"/>
    <w:rsid w:val="003E2AA2"/>
    <w:rsid w:val="003E3B79"/>
    <w:rsid w:val="003E4DD7"/>
    <w:rsid w:val="003E53DE"/>
    <w:rsid w:val="003E723E"/>
    <w:rsid w:val="003E72A1"/>
    <w:rsid w:val="003E7B46"/>
    <w:rsid w:val="003F196F"/>
    <w:rsid w:val="003F1BDC"/>
    <w:rsid w:val="004002FD"/>
    <w:rsid w:val="004003A5"/>
    <w:rsid w:val="004030D6"/>
    <w:rsid w:val="00403C16"/>
    <w:rsid w:val="004040A8"/>
    <w:rsid w:val="00404479"/>
    <w:rsid w:val="004051E3"/>
    <w:rsid w:val="00405C62"/>
    <w:rsid w:val="00414B11"/>
    <w:rsid w:val="00416556"/>
    <w:rsid w:val="004176B0"/>
    <w:rsid w:val="00420C8C"/>
    <w:rsid w:val="00421EEC"/>
    <w:rsid w:val="00426AA5"/>
    <w:rsid w:val="00426B6E"/>
    <w:rsid w:val="00434386"/>
    <w:rsid w:val="004354E3"/>
    <w:rsid w:val="0043581E"/>
    <w:rsid w:val="0043692A"/>
    <w:rsid w:val="00436B20"/>
    <w:rsid w:val="004377F9"/>
    <w:rsid w:val="00441863"/>
    <w:rsid w:val="00445F69"/>
    <w:rsid w:val="00447048"/>
    <w:rsid w:val="00450E8E"/>
    <w:rsid w:val="004510BB"/>
    <w:rsid w:val="004510CB"/>
    <w:rsid w:val="00451510"/>
    <w:rsid w:val="004520CE"/>
    <w:rsid w:val="004522ED"/>
    <w:rsid w:val="004539B7"/>
    <w:rsid w:val="004542B0"/>
    <w:rsid w:val="004547A4"/>
    <w:rsid w:val="004552D1"/>
    <w:rsid w:val="004559C8"/>
    <w:rsid w:val="00455B42"/>
    <w:rsid w:val="00460A26"/>
    <w:rsid w:val="004611A2"/>
    <w:rsid w:val="00463C0E"/>
    <w:rsid w:val="00465B35"/>
    <w:rsid w:val="00466B2D"/>
    <w:rsid w:val="00467ACF"/>
    <w:rsid w:val="00470711"/>
    <w:rsid w:val="00472384"/>
    <w:rsid w:val="00473E94"/>
    <w:rsid w:val="0047407D"/>
    <w:rsid w:val="0047550F"/>
    <w:rsid w:val="004770C4"/>
    <w:rsid w:val="004802FA"/>
    <w:rsid w:val="004818A5"/>
    <w:rsid w:val="00486EB5"/>
    <w:rsid w:val="0049269F"/>
    <w:rsid w:val="004927C4"/>
    <w:rsid w:val="0049380F"/>
    <w:rsid w:val="004942D0"/>
    <w:rsid w:val="004957BD"/>
    <w:rsid w:val="0049691C"/>
    <w:rsid w:val="00497BBC"/>
    <w:rsid w:val="004A4E2D"/>
    <w:rsid w:val="004A4F02"/>
    <w:rsid w:val="004B0C64"/>
    <w:rsid w:val="004B1170"/>
    <w:rsid w:val="004B141D"/>
    <w:rsid w:val="004B417D"/>
    <w:rsid w:val="004B587E"/>
    <w:rsid w:val="004B615A"/>
    <w:rsid w:val="004B7988"/>
    <w:rsid w:val="004B7B0A"/>
    <w:rsid w:val="004C1DC9"/>
    <w:rsid w:val="004C1EF1"/>
    <w:rsid w:val="004C4B8B"/>
    <w:rsid w:val="004C4C41"/>
    <w:rsid w:val="004C578C"/>
    <w:rsid w:val="004D3557"/>
    <w:rsid w:val="004D4F31"/>
    <w:rsid w:val="004D76D7"/>
    <w:rsid w:val="004E26D2"/>
    <w:rsid w:val="004E2940"/>
    <w:rsid w:val="004E48A6"/>
    <w:rsid w:val="004E571E"/>
    <w:rsid w:val="004E603A"/>
    <w:rsid w:val="004E6094"/>
    <w:rsid w:val="004F018C"/>
    <w:rsid w:val="004F784B"/>
    <w:rsid w:val="00500FB7"/>
    <w:rsid w:val="00501C5C"/>
    <w:rsid w:val="005053C6"/>
    <w:rsid w:val="00506CDA"/>
    <w:rsid w:val="005077B6"/>
    <w:rsid w:val="00510871"/>
    <w:rsid w:val="00526060"/>
    <w:rsid w:val="00526C15"/>
    <w:rsid w:val="00526C30"/>
    <w:rsid w:val="00526C8B"/>
    <w:rsid w:val="005278B1"/>
    <w:rsid w:val="0053127E"/>
    <w:rsid w:val="00533FA9"/>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36BA"/>
    <w:rsid w:val="00565FFD"/>
    <w:rsid w:val="0056600C"/>
    <w:rsid w:val="0056616B"/>
    <w:rsid w:val="00566207"/>
    <w:rsid w:val="00572580"/>
    <w:rsid w:val="00573E97"/>
    <w:rsid w:val="00574044"/>
    <w:rsid w:val="00575328"/>
    <w:rsid w:val="00576E85"/>
    <w:rsid w:val="0058124E"/>
    <w:rsid w:val="0058138F"/>
    <w:rsid w:val="0058425D"/>
    <w:rsid w:val="00584CE2"/>
    <w:rsid w:val="00585A6A"/>
    <w:rsid w:val="00585F18"/>
    <w:rsid w:val="00586D9F"/>
    <w:rsid w:val="005874AF"/>
    <w:rsid w:val="005923E8"/>
    <w:rsid w:val="0059345F"/>
    <w:rsid w:val="00593F07"/>
    <w:rsid w:val="005A4BA8"/>
    <w:rsid w:val="005A710D"/>
    <w:rsid w:val="005A76A2"/>
    <w:rsid w:val="005B0F38"/>
    <w:rsid w:val="005B322F"/>
    <w:rsid w:val="005B416E"/>
    <w:rsid w:val="005B5317"/>
    <w:rsid w:val="005B6DA9"/>
    <w:rsid w:val="005C0517"/>
    <w:rsid w:val="005C363A"/>
    <w:rsid w:val="005C4B43"/>
    <w:rsid w:val="005C4C29"/>
    <w:rsid w:val="005D149C"/>
    <w:rsid w:val="005D192C"/>
    <w:rsid w:val="005D1AB9"/>
    <w:rsid w:val="005D4D9A"/>
    <w:rsid w:val="005D532D"/>
    <w:rsid w:val="005D5BA0"/>
    <w:rsid w:val="005D64F2"/>
    <w:rsid w:val="005D73E6"/>
    <w:rsid w:val="005E0376"/>
    <w:rsid w:val="005E165C"/>
    <w:rsid w:val="005E3E28"/>
    <w:rsid w:val="005E436D"/>
    <w:rsid w:val="005E473D"/>
    <w:rsid w:val="005E7361"/>
    <w:rsid w:val="005E7584"/>
    <w:rsid w:val="005F14FF"/>
    <w:rsid w:val="005F23A6"/>
    <w:rsid w:val="005F3A35"/>
    <w:rsid w:val="005F45D0"/>
    <w:rsid w:val="006014E1"/>
    <w:rsid w:val="00602104"/>
    <w:rsid w:val="00602708"/>
    <w:rsid w:val="006069B3"/>
    <w:rsid w:val="00610929"/>
    <w:rsid w:val="00611B39"/>
    <w:rsid w:val="006164E0"/>
    <w:rsid w:val="00617A9E"/>
    <w:rsid w:val="0062033C"/>
    <w:rsid w:val="00620D41"/>
    <w:rsid w:val="006254FE"/>
    <w:rsid w:val="00625EA7"/>
    <w:rsid w:val="00626055"/>
    <w:rsid w:val="00627363"/>
    <w:rsid w:val="00631FBD"/>
    <w:rsid w:val="006329FB"/>
    <w:rsid w:val="00632B07"/>
    <w:rsid w:val="00634711"/>
    <w:rsid w:val="00634E85"/>
    <w:rsid w:val="00636F13"/>
    <w:rsid w:val="00640B19"/>
    <w:rsid w:val="00641719"/>
    <w:rsid w:val="00647310"/>
    <w:rsid w:val="00647DAF"/>
    <w:rsid w:val="006504E4"/>
    <w:rsid w:val="00652931"/>
    <w:rsid w:val="00652C3E"/>
    <w:rsid w:val="006547FF"/>
    <w:rsid w:val="00654C1B"/>
    <w:rsid w:val="00655DEF"/>
    <w:rsid w:val="00657FFD"/>
    <w:rsid w:val="00661C7A"/>
    <w:rsid w:val="00665838"/>
    <w:rsid w:val="0067054B"/>
    <w:rsid w:val="00672771"/>
    <w:rsid w:val="00672F18"/>
    <w:rsid w:val="00673753"/>
    <w:rsid w:val="00673BC0"/>
    <w:rsid w:val="00673C27"/>
    <w:rsid w:val="006745C8"/>
    <w:rsid w:val="00675AA0"/>
    <w:rsid w:val="006817E9"/>
    <w:rsid w:val="00681DC4"/>
    <w:rsid w:val="006827C4"/>
    <w:rsid w:val="00683F0B"/>
    <w:rsid w:val="00684FAB"/>
    <w:rsid w:val="00685730"/>
    <w:rsid w:val="00687A93"/>
    <w:rsid w:val="00690E8E"/>
    <w:rsid w:val="00694354"/>
    <w:rsid w:val="006977EB"/>
    <w:rsid w:val="006A1D47"/>
    <w:rsid w:val="006A1F91"/>
    <w:rsid w:val="006A38ED"/>
    <w:rsid w:val="006A54C6"/>
    <w:rsid w:val="006A6DB1"/>
    <w:rsid w:val="006B4000"/>
    <w:rsid w:val="006B5D30"/>
    <w:rsid w:val="006B789E"/>
    <w:rsid w:val="006C04A8"/>
    <w:rsid w:val="006C33CD"/>
    <w:rsid w:val="006C4310"/>
    <w:rsid w:val="006C461E"/>
    <w:rsid w:val="006C526F"/>
    <w:rsid w:val="006C75CA"/>
    <w:rsid w:val="006D0D52"/>
    <w:rsid w:val="006D174B"/>
    <w:rsid w:val="006D2D64"/>
    <w:rsid w:val="006D3017"/>
    <w:rsid w:val="006D3619"/>
    <w:rsid w:val="006D56EE"/>
    <w:rsid w:val="006D5835"/>
    <w:rsid w:val="006D6B25"/>
    <w:rsid w:val="006D7C99"/>
    <w:rsid w:val="006D7CD3"/>
    <w:rsid w:val="006E1D2A"/>
    <w:rsid w:val="006E445A"/>
    <w:rsid w:val="006E5181"/>
    <w:rsid w:val="006E6DEC"/>
    <w:rsid w:val="006F010B"/>
    <w:rsid w:val="006F0AE4"/>
    <w:rsid w:val="006F1A96"/>
    <w:rsid w:val="006F4597"/>
    <w:rsid w:val="007001F6"/>
    <w:rsid w:val="0070409F"/>
    <w:rsid w:val="00707A48"/>
    <w:rsid w:val="00710131"/>
    <w:rsid w:val="00712424"/>
    <w:rsid w:val="007139E0"/>
    <w:rsid w:val="00717667"/>
    <w:rsid w:val="00717FA1"/>
    <w:rsid w:val="00730A90"/>
    <w:rsid w:val="0073167E"/>
    <w:rsid w:val="007338A8"/>
    <w:rsid w:val="00734059"/>
    <w:rsid w:val="00736BCE"/>
    <w:rsid w:val="00741850"/>
    <w:rsid w:val="007431A1"/>
    <w:rsid w:val="0074455C"/>
    <w:rsid w:val="0075002A"/>
    <w:rsid w:val="007517F0"/>
    <w:rsid w:val="00753144"/>
    <w:rsid w:val="00753BF2"/>
    <w:rsid w:val="007554B6"/>
    <w:rsid w:val="00760645"/>
    <w:rsid w:val="00760F07"/>
    <w:rsid w:val="007659A1"/>
    <w:rsid w:val="00765BC1"/>
    <w:rsid w:val="00772675"/>
    <w:rsid w:val="007759CC"/>
    <w:rsid w:val="00781961"/>
    <w:rsid w:val="00783A69"/>
    <w:rsid w:val="00785349"/>
    <w:rsid w:val="007853DD"/>
    <w:rsid w:val="00791B42"/>
    <w:rsid w:val="00792FCF"/>
    <w:rsid w:val="007A07D8"/>
    <w:rsid w:val="007A1B50"/>
    <w:rsid w:val="007A30A2"/>
    <w:rsid w:val="007A3683"/>
    <w:rsid w:val="007A378A"/>
    <w:rsid w:val="007A432C"/>
    <w:rsid w:val="007A43A2"/>
    <w:rsid w:val="007A4789"/>
    <w:rsid w:val="007A7BC6"/>
    <w:rsid w:val="007B1BF4"/>
    <w:rsid w:val="007B2497"/>
    <w:rsid w:val="007B2DE9"/>
    <w:rsid w:val="007B32D1"/>
    <w:rsid w:val="007B4470"/>
    <w:rsid w:val="007B5DA8"/>
    <w:rsid w:val="007C1C8F"/>
    <w:rsid w:val="007C4836"/>
    <w:rsid w:val="007C4BE6"/>
    <w:rsid w:val="007C5B61"/>
    <w:rsid w:val="007C6DD6"/>
    <w:rsid w:val="007D06EB"/>
    <w:rsid w:val="007D3E7E"/>
    <w:rsid w:val="007D542A"/>
    <w:rsid w:val="007D6D60"/>
    <w:rsid w:val="007D7193"/>
    <w:rsid w:val="007E0312"/>
    <w:rsid w:val="007E30FF"/>
    <w:rsid w:val="007E7568"/>
    <w:rsid w:val="007F5567"/>
    <w:rsid w:val="008020EB"/>
    <w:rsid w:val="008030BE"/>
    <w:rsid w:val="00803C52"/>
    <w:rsid w:val="00806A44"/>
    <w:rsid w:val="0081043E"/>
    <w:rsid w:val="00810FAF"/>
    <w:rsid w:val="0081252E"/>
    <w:rsid w:val="00814AC3"/>
    <w:rsid w:val="00814BEC"/>
    <w:rsid w:val="008156BA"/>
    <w:rsid w:val="00815EF4"/>
    <w:rsid w:val="008162C1"/>
    <w:rsid w:val="008223DF"/>
    <w:rsid w:val="00823F3C"/>
    <w:rsid w:val="00825621"/>
    <w:rsid w:val="008273B7"/>
    <w:rsid w:val="0083185E"/>
    <w:rsid w:val="008322A7"/>
    <w:rsid w:val="008325CA"/>
    <w:rsid w:val="00833A4D"/>
    <w:rsid w:val="00833DB2"/>
    <w:rsid w:val="00835A5D"/>
    <w:rsid w:val="0083658A"/>
    <w:rsid w:val="00837E39"/>
    <w:rsid w:val="008425D5"/>
    <w:rsid w:val="008427FF"/>
    <w:rsid w:val="008431F4"/>
    <w:rsid w:val="00845709"/>
    <w:rsid w:val="00845B7B"/>
    <w:rsid w:val="00845D3D"/>
    <w:rsid w:val="0084730A"/>
    <w:rsid w:val="00847E55"/>
    <w:rsid w:val="0085100E"/>
    <w:rsid w:val="008534B9"/>
    <w:rsid w:val="00854789"/>
    <w:rsid w:val="00856C0D"/>
    <w:rsid w:val="008577CD"/>
    <w:rsid w:val="008649B9"/>
    <w:rsid w:val="00865ED0"/>
    <w:rsid w:val="00867B2B"/>
    <w:rsid w:val="008714F3"/>
    <w:rsid w:val="00873FF8"/>
    <w:rsid w:val="00877704"/>
    <w:rsid w:val="00881149"/>
    <w:rsid w:val="00882E91"/>
    <w:rsid w:val="00883AA3"/>
    <w:rsid w:val="008924F8"/>
    <w:rsid w:val="00893A56"/>
    <w:rsid w:val="00894DC2"/>
    <w:rsid w:val="00894E88"/>
    <w:rsid w:val="00897606"/>
    <w:rsid w:val="008978C1"/>
    <w:rsid w:val="008A02D3"/>
    <w:rsid w:val="008A1F29"/>
    <w:rsid w:val="008A4BC9"/>
    <w:rsid w:val="008A6BD2"/>
    <w:rsid w:val="008A71C6"/>
    <w:rsid w:val="008A7383"/>
    <w:rsid w:val="008A76BB"/>
    <w:rsid w:val="008B1B0E"/>
    <w:rsid w:val="008B2F22"/>
    <w:rsid w:val="008B533B"/>
    <w:rsid w:val="008B59AB"/>
    <w:rsid w:val="008B7C87"/>
    <w:rsid w:val="008C0909"/>
    <w:rsid w:val="008C0BB4"/>
    <w:rsid w:val="008C0FEC"/>
    <w:rsid w:val="008C16A7"/>
    <w:rsid w:val="008C3504"/>
    <w:rsid w:val="008D2916"/>
    <w:rsid w:val="008D2998"/>
    <w:rsid w:val="008D29ED"/>
    <w:rsid w:val="008D36E6"/>
    <w:rsid w:val="008D3DED"/>
    <w:rsid w:val="008E1EEE"/>
    <w:rsid w:val="008E2568"/>
    <w:rsid w:val="008E4837"/>
    <w:rsid w:val="008E53A6"/>
    <w:rsid w:val="008F09ED"/>
    <w:rsid w:val="008F227E"/>
    <w:rsid w:val="008F44A9"/>
    <w:rsid w:val="008F6180"/>
    <w:rsid w:val="008F6F71"/>
    <w:rsid w:val="00902339"/>
    <w:rsid w:val="00902351"/>
    <w:rsid w:val="00903325"/>
    <w:rsid w:val="00907638"/>
    <w:rsid w:val="00911469"/>
    <w:rsid w:val="00912FD0"/>
    <w:rsid w:val="0091494B"/>
    <w:rsid w:val="00914E9A"/>
    <w:rsid w:val="009153D3"/>
    <w:rsid w:val="00916872"/>
    <w:rsid w:val="009246F1"/>
    <w:rsid w:val="00925E11"/>
    <w:rsid w:val="009274E0"/>
    <w:rsid w:val="009348D4"/>
    <w:rsid w:val="00934B3B"/>
    <w:rsid w:val="00934FF2"/>
    <w:rsid w:val="00935949"/>
    <w:rsid w:val="00935D63"/>
    <w:rsid w:val="00936764"/>
    <w:rsid w:val="0093722F"/>
    <w:rsid w:val="00940AC8"/>
    <w:rsid w:val="009438B2"/>
    <w:rsid w:val="00943BF5"/>
    <w:rsid w:val="00945A1B"/>
    <w:rsid w:val="00946353"/>
    <w:rsid w:val="009510B0"/>
    <w:rsid w:val="00954952"/>
    <w:rsid w:val="009556BD"/>
    <w:rsid w:val="00956587"/>
    <w:rsid w:val="0095752A"/>
    <w:rsid w:val="00960589"/>
    <w:rsid w:val="009625CC"/>
    <w:rsid w:val="00963F30"/>
    <w:rsid w:val="00967C3C"/>
    <w:rsid w:val="00973DFA"/>
    <w:rsid w:val="009762CB"/>
    <w:rsid w:val="00977963"/>
    <w:rsid w:val="00981482"/>
    <w:rsid w:val="0098262D"/>
    <w:rsid w:val="0098290F"/>
    <w:rsid w:val="00984095"/>
    <w:rsid w:val="0098517B"/>
    <w:rsid w:val="00992DDE"/>
    <w:rsid w:val="009A118A"/>
    <w:rsid w:val="009A32EA"/>
    <w:rsid w:val="009A409B"/>
    <w:rsid w:val="009A5148"/>
    <w:rsid w:val="009A7B63"/>
    <w:rsid w:val="009A7BC6"/>
    <w:rsid w:val="009B08D6"/>
    <w:rsid w:val="009B0ADF"/>
    <w:rsid w:val="009B0D5C"/>
    <w:rsid w:val="009B23A1"/>
    <w:rsid w:val="009B3CF0"/>
    <w:rsid w:val="009B45BD"/>
    <w:rsid w:val="009B50B1"/>
    <w:rsid w:val="009B5EB9"/>
    <w:rsid w:val="009B7330"/>
    <w:rsid w:val="009B7B3D"/>
    <w:rsid w:val="009C4F43"/>
    <w:rsid w:val="009C6D96"/>
    <w:rsid w:val="009D06C7"/>
    <w:rsid w:val="009D0EA9"/>
    <w:rsid w:val="009D64F9"/>
    <w:rsid w:val="009D66DD"/>
    <w:rsid w:val="009D6969"/>
    <w:rsid w:val="009E0A47"/>
    <w:rsid w:val="009E3FD8"/>
    <w:rsid w:val="009E4300"/>
    <w:rsid w:val="009E4E39"/>
    <w:rsid w:val="009E4EB0"/>
    <w:rsid w:val="009F191B"/>
    <w:rsid w:val="009F19D9"/>
    <w:rsid w:val="009F48F9"/>
    <w:rsid w:val="009F4BDB"/>
    <w:rsid w:val="009F56AF"/>
    <w:rsid w:val="009F5CD1"/>
    <w:rsid w:val="009F5D47"/>
    <w:rsid w:val="009F7E97"/>
    <w:rsid w:val="00A00312"/>
    <w:rsid w:val="00A03686"/>
    <w:rsid w:val="00A05320"/>
    <w:rsid w:val="00A11B44"/>
    <w:rsid w:val="00A1425E"/>
    <w:rsid w:val="00A149B7"/>
    <w:rsid w:val="00A16AF7"/>
    <w:rsid w:val="00A17028"/>
    <w:rsid w:val="00A17A00"/>
    <w:rsid w:val="00A17B5B"/>
    <w:rsid w:val="00A203EE"/>
    <w:rsid w:val="00A21E5F"/>
    <w:rsid w:val="00A22119"/>
    <w:rsid w:val="00A22A9A"/>
    <w:rsid w:val="00A271AD"/>
    <w:rsid w:val="00A32C7A"/>
    <w:rsid w:val="00A33C72"/>
    <w:rsid w:val="00A34290"/>
    <w:rsid w:val="00A34319"/>
    <w:rsid w:val="00A3644C"/>
    <w:rsid w:val="00A36EDE"/>
    <w:rsid w:val="00A3728D"/>
    <w:rsid w:val="00A417C0"/>
    <w:rsid w:val="00A44D2E"/>
    <w:rsid w:val="00A46FF1"/>
    <w:rsid w:val="00A501A8"/>
    <w:rsid w:val="00A5176D"/>
    <w:rsid w:val="00A51A64"/>
    <w:rsid w:val="00A5472F"/>
    <w:rsid w:val="00A54776"/>
    <w:rsid w:val="00A568C7"/>
    <w:rsid w:val="00A57876"/>
    <w:rsid w:val="00A6080F"/>
    <w:rsid w:val="00A60E2D"/>
    <w:rsid w:val="00A63199"/>
    <w:rsid w:val="00A65EB7"/>
    <w:rsid w:val="00A66747"/>
    <w:rsid w:val="00A67839"/>
    <w:rsid w:val="00A71A53"/>
    <w:rsid w:val="00A733F1"/>
    <w:rsid w:val="00A76BED"/>
    <w:rsid w:val="00A80C57"/>
    <w:rsid w:val="00A80F79"/>
    <w:rsid w:val="00A824D2"/>
    <w:rsid w:val="00A837EA"/>
    <w:rsid w:val="00A867E7"/>
    <w:rsid w:val="00A904EB"/>
    <w:rsid w:val="00A90EB7"/>
    <w:rsid w:val="00A94F74"/>
    <w:rsid w:val="00A958F9"/>
    <w:rsid w:val="00A95C1F"/>
    <w:rsid w:val="00AA00B6"/>
    <w:rsid w:val="00AA2557"/>
    <w:rsid w:val="00AA4D73"/>
    <w:rsid w:val="00AA533E"/>
    <w:rsid w:val="00AB0740"/>
    <w:rsid w:val="00AB27ED"/>
    <w:rsid w:val="00AB36F7"/>
    <w:rsid w:val="00AB3D2E"/>
    <w:rsid w:val="00AB446C"/>
    <w:rsid w:val="00AB7D3A"/>
    <w:rsid w:val="00AC3F18"/>
    <w:rsid w:val="00AC52F8"/>
    <w:rsid w:val="00AC599A"/>
    <w:rsid w:val="00AC61D3"/>
    <w:rsid w:val="00AC7C28"/>
    <w:rsid w:val="00AD41A4"/>
    <w:rsid w:val="00AD500C"/>
    <w:rsid w:val="00AD5551"/>
    <w:rsid w:val="00AD7749"/>
    <w:rsid w:val="00AE1C8E"/>
    <w:rsid w:val="00AE2231"/>
    <w:rsid w:val="00AE2BB8"/>
    <w:rsid w:val="00AE3BC0"/>
    <w:rsid w:val="00AE5AEC"/>
    <w:rsid w:val="00AE6389"/>
    <w:rsid w:val="00AF3E5C"/>
    <w:rsid w:val="00AF4D4F"/>
    <w:rsid w:val="00AF5AF7"/>
    <w:rsid w:val="00AF5C3C"/>
    <w:rsid w:val="00AF63F5"/>
    <w:rsid w:val="00AF7289"/>
    <w:rsid w:val="00B00F5C"/>
    <w:rsid w:val="00B03670"/>
    <w:rsid w:val="00B06A23"/>
    <w:rsid w:val="00B070E7"/>
    <w:rsid w:val="00B1193D"/>
    <w:rsid w:val="00B20339"/>
    <w:rsid w:val="00B21CD0"/>
    <w:rsid w:val="00B22D78"/>
    <w:rsid w:val="00B245E2"/>
    <w:rsid w:val="00B25433"/>
    <w:rsid w:val="00B259F2"/>
    <w:rsid w:val="00B25C49"/>
    <w:rsid w:val="00B2689C"/>
    <w:rsid w:val="00B323AB"/>
    <w:rsid w:val="00B356C7"/>
    <w:rsid w:val="00B3668D"/>
    <w:rsid w:val="00B36F98"/>
    <w:rsid w:val="00B419FD"/>
    <w:rsid w:val="00B42870"/>
    <w:rsid w:val="00B44582"/>
    <w:rsid w:val="00B47166"/>
    <w:rsid w:val="00B477EC"/>
    <w:rsid w:val="00B5037A"/>
    <w:rsid w:val="00B515D0"/>
    <w:rsid w:val="00B53960"/>
    <w:rsid w:val="00B63CD2"/>
    <w:rsid w:val="00B660F3"/>
    <w:rsid w:val="00B742D3"/>
    <w:rsid w:val="00B74A70"/>
    <w:rsid w:val="00B8274D"/>
    <w:rsid w:val="00B8596D"/>
    <w:rsid w:val="00B86F4A"/>
    <w:rsid w:val="00B90816"/>
    <w:rsid w:val="00B90895"/>
    <w:rsid w:val="00B92835"/>
    <w:rsid w:val="00B95649"/>
    <w:rsid w:val="00B95685"/>
    <w:rsid w:val="00B97979"/>
    <w:rsid w:val="00BA263A"/>
    <w:rsid w:val="00BA4448"/>
    <w:rsid w:val="00BA53C9"/>
    <w:rsid w:val="00BA54DE"/>
    <w:rsid w:val="00BA5EC9"/>
    <w:rsid w:val="00BB63A9"/>
    <w:rsid w:val="00BB6C24"/>
    <w:rsid w:val="00BC05BA"/>
    <w:rsid w:val="00BC0FDB"/>
    <w:rsid w:val="00BC1E05"/>
    <w:rsid w:val="00BC36FE"/>
    <w:rsid w:val="00BC4119"/>
    <w:rsid w:val="00BC54F6"/>
    <w:rsid w:val="00BC647D"/>
    <w:rsid w:val="00BD3593"/>
    <w:rsid w:val="00BD55F9"/>
    <w:rsid w:val="00BD55FF"/>
    <w:rsid w:val="00BE1529"/>
    <w:rsid w:val="00BE464B"/>
    <w:rsid w:val="00BE57E1"/>
    <w:rsid w:val="00BF1BCA"/>
    <w:rsid w:val="00BF2A89"/>
    <w:rsid w:val="00BF6B23"/>
    <w:rsid w:val="00BF714F"/>
    <w:rsid w:val="00BF71AA"/>
    <w:rsid w:val="00C014A8"/>
    <w:rsid w:val="00C02CC3"/>
    <w:rsid w:val="00C03375"/>
    <w:rsid w:val="00C0339A"/>
    <w:rsid w:val="00C1071C"/>
    <w:rsid w:val="00C10A90"/>
    <w:rsid w:val="00C13AD9"/>
    <w:rsid w:val="00C13F47"/>
    <w:rsid w:val="00C155A3"/>
    <w:rsid w:val="00C16BB4"/>
    <w:rsid w:val="00C1757C"/>
    <w:rsid w:val="00C20C83"/>
    <w:rsid w:val="00C22055"/>
    <w:rsid w:val="00C23006"/>
    <w:rsid w:val="00C23B00"/>
    <w:rsid w:val="00C23F88"/>
    <w:rsid w:val="00C26361"/>
    <w:rsid w:val="00C30CA7"/>
    <w:rsid w:val="00C353DB"/>
    <w:rsid w:val="00C37B45"/>
    <w:rsid w:val="00C418E2"/>
    <w:rsid w:val="00C43752"/>
    <w:rsid w:val="00C45603"/>
    <w:rsid w:val="00C4604D"/>
    <w:rsid w:val="00C472EF"/>
    <w:rsid w:val="00C506AC"/>
    <w:rsid w:val="00C5483C"/>
    <w:rsid w:val="00C54E97"/>
    <w:rsid w:val="00C6577D"/>
    <w:rsid w:val="00C7637E"/>
    <w:rsid w:val="00C7779A"/>
    <w:rsid w:val="00C77DD4"/>
    <w:rsid w:val="00C830FF"/>
    <w:rsid w:val="00C834A1"/>
    <w:rsid w:val="00C95495"/>
    <w:rsid w:val="00C95522"/>
    <w:rsid w:val="00C96A48"/>
    <w:rsid w:val="00C976D3"/>
    <w:rsid w:val="00CA3871"/>
    <w:rsid w:val="00CA3EFF"/>
    <w:rsid w:val="00CA5789"/>
    <w:rsid w:val="00CA5B92"/>
    <w:rsid w:val="00CA781D"/>
    <w:rsid w:val="00CB07A3"/>
    <w:rsid w:val="00CB1932"/>
    <w:rsid w:val="00CB6287"/>
    <w:rsid w:val="00CC0289"/>
    <w:rsid w:val="00CC096D"/>
    <w:rsid w:val="00CC2587"/>
    <w:rsid w:val="00CC3CB6"/>
    <w:rsid w:val="00CC47E2"/>
    <w:rsid w:val="00CC6E73"/>
    <w:rsid w:val="00CD4795"/>
    <w:rsid w:val="00CD7047"/>
    <w:rsid w:val="00CE3236"/>
    <w:rsid w:val="00CE71B8"/>
    <w:rsid w:val="00D00184"/>
    <w:rsid w:val="00D0495E"/>
    <w:rsid w:val="00D075F8"/>
    <w:rsid w:val="00D116CB"/>
    <w:rsid w:val="00D118C6"/>
    <w:rsid w:val="00D1204C"/>
    <w:rsid w:val="00D133B8"/>
    <w:rsid w:val="00D13AC3"/>
    <w:rsid w:val="00D16909"/>
    <w:rsid w:val="00D16FD6"/>
    <w:rsid w:val="00D23FDA"/>
    <w:rsid w:val="00D251AC"/>
    <w:rsid w:val="00D26F21"/>
    <w:rsid w:val="00D37AFC"/>
    <w:rsid w:val="00D42600"/>
    <w:rsid w:val="00D435FA"/>
    <w:rsid w:val="00D438D0"/>
    <w:rsid w:val="00D44791"/>
    <w:rsid w:val="00D44D26"/>
    <w:rsid w:val="00D452AE"/>
    <w:rsid w:val="00D53D96"/>
    <w:rsid w:val="00D56700"/>
    <w:rsid w:val="00D60657"/>
    <w:rsid w:val="00D60708"/>
    <w:rsid w:val="00D62710"/>
    <w:rsid w:val="00D6277C"/>
    <w:rsid w:val="00D65B26"/>
    <w:rsid w:val="00D65BFC"/>
    <w:rsid w:val="00D71B0C"/>
    <w:rsid w:val="00D737AB"/>
    <w:rsid w:val="00D73EE8"/>
    <w:rsid w:val="00D74B23"/>
    <w:rsid w:val="00D7558B"/>
    <w:rsid w:val="00D75E26"/>
    <w:rsid w:val="00D768E0"/>
    <w:rsid w:val="00D8196A"/>
    <w:rsid w:val="00D83A00"/>
    <w:rsid w:val="00D853FD"/>
    <w:rsid w:val="00D8775E"/>
    <w:rsid w:val="00D93567"/>
    <w:rsid w:val="00D945F5"/>
    <w:rsid w:val="00D95915"/>
    <w:rsid w:val="00D9678C"/>
    <w:rsid w:val="00DA1038"/>
    <w:rsid w:val="00DA28F8"/>
    <w:rsid w:val="00DA39AF"/>
    <w:rsid w:val="00DB2B1D"/>
    <w:rsid w:val="00DC3893"/>
    <w:rsid w:val="00DC498A"/>
    <w:rsid w:val="00DC49C5"/>
    <w:rsid w:val="00DC598A"/>
    <w:rsid w:val="00DE1B3D"/>
    <w:rsid w:val="00DE383E"/>
    <w:rsid w:val="00DE4BF6"/>
    <w:rsid w:val="00DE7B3D"/>
    <w:rsid w:val="00DE7BCB"/>
    <w:rsid w:val="00DF04FD"/>
    <w:rsid w:val="00DF2596"/>
    <w:rsid w:val="00DF51D9"/>
    <w:rsid w:val="00DF64D6"/>
    <w:rsid w:val="00DF6A55"/>
    <w:rsid w:val="00E0006A"/>
    <w:rsid w:val="00E021E6"/>
    <w:rsid w:val="00E03312"/>
    <w:rsid w:val="00E03F13"/>
    <w:rsid w:val="00E045D7"/>
    <w:rsid w:val="00E05698"/>
    <w:rsid w:val="00E063E2"/>
    <w:rsid w:val="00E06CBE"/>
    <w:rsid w:val="00E06E78"/>
    <w:rsid w:val="00E125A3"/>
    <w:rsid w:val="00E16BB3"/>
    <w:rsid w:val="00E1720A"/>
    <w:rsid w:val="00E1734E"/>
    <w:rsid w:val="00E20B52"/>
    <w:rsid w:val="00E225A6"/>
    <w:rsid w:val="00E2277A"/>
    <w:rsid w:val="00E23688"/>
    <w:rsid w:val="00E23B31"/>
    <w:rsid w:val="00E24A25"/>
    <w:rsid w:val="00E25191"/>
    <w:rsid w:val="00E25597"/>
    <w:rsid w:val="00E25605"/>
    <w:rsid w:val="00E26477"/>
    <w:rsid w:val="00E27742"/>
    <w:rsid w:val="00E3267C"/>
    <w:rsid w:val="00E32EF1"/>
    <w:rsid w:val="00E43EA7"/>
    <w:rsid w:val="00E45169"/>
    <w:rsid w:val="00E51BAE"/>
    <w:rsid w:val="00E51FFB"/>
    <w:rsid w:val="00E525D6"/>
    <w:rsid w:val="00E6009A"/>
    <w:rsid w:val="00E601C0"/>
    <w:rsid w:val="00E62775"/>
    <w:rsid w:val="00E720C9"/>
    <w:rsid w:val="00E722F2"/>
    <w:rsid w:val="00E74C4C"/>
    <w:rsid w:val="00E80418"/>
    <w:rsid w:val="00E81BFC"/>
    <w:rsid w:val="00E867A5"/>
    <w:rsid w:val="00E91B0E"/>
    <w:rsid w:val="00E942C1"/>
    <w:rsid w:val="00E9468B"/>
    <w:rsid w:val="00E9469A"/>
    <w:rsid w:val="00E94C90"/>
    <w:rsid w:val="00E95B97"/>
    <w:rsid w:val="00EA028E"/>
    <w:rsid w:val="00EA049A"/>
    <w:rsid w:val="00EA0E79"/>
    <w:rsid w:val="00EB0539"/>
    <w:rsid w:val="00EB15A8"/>
    <w:rsid w:val="00EB3A9A"/>
    <w:rsid w:val="00EB6099"/>
    <w:rsid w:val="00EB6154"/>
    <w:rsid w:val="00EB70E5"/>
    <w:rsid w:val="00EC0687"/>
    <w:rsid w:val="00EC6F6D"/>
    <w:rsid w:val="00ED3029"/>
    <w:rsid w:val="00ED5AB6"/>
    <w:rsid w:val="00ED613A"/>
    <w:rsid w:val="00ED78AF"/>
    <w:rsid w:val="00ED7ED0"/>
    <w:rsid w:val="00EE2CF8"/>
    <w:rsid w:val="00EF0FA2"/>
    <w:rsid w:val="00EF1A4F"/>
    <w:rsid w:val="00EF321E"/>
    <w:rsid w:val="00EF337B"/>
    <w:rsid w:val="00EF42C9"/>
    <w:rsid w:val="00EF5FC8"/>
    <w:rsid w:val="00EF66AE"/>
    <w:rsid w:val="00EF66ED"/>
    <w:rsid w:val="00F01759"/>
    <w:rsid w:val="00F023E8"/>
    <w:rsid w:val="00F02AF7"/>
    <w:rsid w:val="00F07366"/>
    <w:rsid w:val="00F1025C"/>
    <w:rsid w:val="00F10CBB"/>
    <w:rsid w:val="00F13682"/>
    <w:rsid w:val="00F13DAA"/>
    <w:rsid w:val="00F17869"/>
    <w:rsid w:val="00F20D17"/>
    <w:rsid w:val="00F22C95"/>
    <w:rsid w:val="00F252A8"/>
    <w:rsid w:val="00F2567E"/>
    <w:rsid w:val="00F32146"/>
    <w:rsid w:val="00F3369D"/>
    <w:rsid w:val="00F34D2E"/>
    <w:rsid w:val="00F36627"/>
    <w:rsid w:val="00F37833"/>
    <w:rsid w:val="00F40678"/>
    <w:rsid w:val="00F43611"/>
    <w:rsid w:val="00F43EEC"/>
    <w:rsid w:val="00F44956"/>
    <w:rsid w:val="00F44E57"/>
    <w:rsid w:val="00F45822"/>
    <w:rsid w:val="00F46390"/>
    <w:rsid w:val="00F4675D"/>
    <w:rsid w:val="00F50325"/>
    <w:rsid w:val="00F5122B"/>
    <w:rsid w:val="00F53876"/>
    <w:rsid w:val="00F543F5"/>
    <w:rsid w:val="00F55A5A"/>
    <w:rsid w:val="00F6215B"/>
    <w:rsid w:val="00F636EB"/>
    <w:rsid w:val="00F63933"/>
    <w:rsid w:val="00F63E92"/>
    <w:rsid w:val="00F6612C"/>
    <w:rsid w:val="00F730F4"/>
    <w:rsid w:val="00F75692"/>
    <w:rsid w:val="00F75B14"/>
    <w:rsid w:val="00F7791D"/>
    <w:rsid w:val="00F80150"/>
    <w:rsid w:val="00F831FC"/>
    <w:rsid w:val="00F8640F"/>
    <w:rsid w:val="00F87C1C"/>
    <w:rsid w:val="00F87EEE"/>
    <w:rsid w:val="00F91754"/>
    <w:rsid w:val="00F920C3"/>
    <w:rsid w:val="00F92B19"/>
    <w:rsid w:val="00F930A9"/>
    <w:rsid w:val="00F93E0D"/>
    <w:rsid w:val="00F94564"/>
    <w:rsid w:val="00F97632"/>
    <w:rsid w:val="00FA04C9"/>
    <w:rsid w:val="00FA1765"/>
    <w:rsid w:val="00FA180F"/>
    <w:rsid w:val="00FA4946"/>
    <w:rsid w:val="00FA6909"/>
    <w:rsid w:val="00FB06E9"/>
    <w:rsid w:val="00FB0834"/>
    <w:rsid w:val="00FB0A07"/>
    <w:rsid w:val="00FB0AC9"/>
    <w:rsid w:val="00FB0DFE"/>
    <w:rsid w:val="00FB31F3"/>
    <w:rsid w:val="00FB3AD6"/>
    <w:rsid w:val="00FB6B88"/>
    <w:rsid w:val="00FB7CD2"/>
    <w:rsid w:val="00FC02A7"/>
    <w:rsid w:val="00FC1B84"/>
    <w:rsid w:val="00FC2D5F"/>
    <w:rsid w:val="00FC321B"/>
    <w:rsid w:val="00FC6F34"/>
    <w:rsid w:val="00FD5B24"/>
    <w:rsid w:val="00FD61B4"/>
    <w:rsid w:val="00FD6644"/>
    <w:rsid w:val="00FD6864"/>
    <w:rsid w:val="00FD7AB8"/>
    <w:rsid w:val="00FE404C"/>
    <w:rsid w:val="00FE7C74"/>
    <w:rsid w:val="00FF08B9"/>
    <w:rsid w:val="00FF223A"/>
    <w:rsid w:val="00FF488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E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86ECE"/>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semiHidden/>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aliases w:val="za tekst,Označevanje,List Paragraph1,List Paragraph2,Colorful List - Accent 11,Liste 1"/>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za tekst Znak,Označevanje Znak,List Paragraph1 Znak,List Paragraph2 Znak,Colorful List - Accent 11 Znak,Liste 1 Znak"/>
    <w:link w:val="Odstavekseznama"/>
    <w:uiPriority w:val="34"/>
    <w:qFormat/>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825621"/>
    <w:rPr>
      <w:rFonts w:ascii="Arial" w:hAnsi="Arial"/>
      <w:sz w:val="22"/>
    </w:rPr>
  </w:style>
  <w:style w:type="paragraph" w:customStyle="1" w:styleId="Standard">
    <w:name w:val="Standard"/>
    <w:rsid w:val="00783A69"/>
    <w:pPr>
      <w:suppressAutoHyphens/>
      <w:autoSpaceDN w:val="0"/>
      <w:textAlignment w:val="baseline"/>
    </w:pPr>
    <w:rPr>
      <w:kern w:val="3"/>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86ECE"/>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semiHidden/>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aliases w:val="za tekst,Označevanje,List Paragraph1,List Paragraph2,Colorful List - Accent 11,Liste 1"/>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za tekst Znak,Označevanje Znak,List Paragraph1 Znak,List Paragraph2 Znak,Colorful List - Accent 11 Znak,Liste 1 Znak"/>
    <w:link w:val="Odstavekseznama"/>
    <w:uiPriority w:val="34"/>
    <w:qFormat/>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825621"/>
    <w:rPr>
      <w:rFonts w:ascii="Arial" w:hAnsi="Arial"/>
      <w:sz w:val="22"/>
    </w:rPr>
  </w:style>
  <w:style w:type="paragraph" w:customStyle="1" w:styleId="Standard">
    <w:name w:val="Standard"/>
    <w:rsid w:val="00783A69"/>
    <w:pPr>
      <w:suppressAutoHyphens/>
      <w:autoSpaceDN w:val="0"/>
      <w:textAlignment w:val="baseline"/>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7892491">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08261766">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5119876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5827189">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779980224">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38003853">
      <w:bodyDiv w:val="1"/>
      <w:marLeft w:val="0"/>
      <w:marRight w:val="0"/>
      <w:marTop w:val="0"/>
      <w:marBottom w:val="0"/>
      <w:divBdr>
        <w:top w:val="none" w:sz="0" w:space="0" w:color="auto"/>
        <w:left w:val="none" w:sz="0" w:space="0" w:color="auto"/>
        <w:bottom w:val="none" w:sz="0" w:space="0" w:color="auto"/>
        <w:right w:val="none" w:sz="0" w:space="0" w:color="auto"/>
      </w:divBdr>
    </w:div>
    <w:div w:id="204061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18CB-E064-4F3E-94CB-270815C6F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25</Pages>
  <Words>6013</Words>
  <Characters>34436</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Katja Markež</cp:lastModifiedBy>
  <cp:revision>4</cp:revision>
  <cp:lastPrinted>2019-01-07T09:31:00Z</cp:lastPrinted>
  <dcterms:created xsi:type="dcterms:W3CDTF">2024-07-15T08:29:00Z</dcterms:created>
  <dcterms:modified xsi:type="dcterms:W3CDTF">2024-08-14T11:17:00Z</dcterms:modified>
</cp:coreProperties>
</file>